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5B" w:rsidRDefault="00FC6B89" w:rsidP="00830F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830F5B" w:rsidRPr="002F5F4C">
        <w:rPr>
          <w:rFonts w:ascii="Times New Roman" w:hAnsi="Times New Roman"/>
          <w:b/>
          <w:sz w:val="28"/>
          <w:szCs w:val="28"/>
        </w:rPr>
        <w:t>План проведения ежегодной</w:t>
      </w:r>
      <w:r w:rsidR="00BC20C7">
        <w:rPr>
          <w:rFonts w:ascii="Times New Roman" w:hAnsi="Times New Roman"/>
          <w:b/>
          <w:sz w:val="28"/>
          <w:szCs w:val="28"/>
        </w:rPr>
        <w:t xml:space="preserve"> Всероссийской</w:t>
      </w:r>
      <w:r w:rsidR="00830F5B" w:rsidRPr="002F5F4C">
        <w:rPr>
          <w:rFonts w:ascii="Times New Roman" w:hAnsi="Times New Roman"/>
          <w:b/>
          <w:sz w:val="28"/>
          <w:szCs w:val="28"/>
        </w:rPr>
        <w:t xml:space="preserve"> акции «Ночь </w:t>
      </w:r>
      <w:r w:rsidR="00830F5B">
        <w:rPr>
          <w:rFonts w:ascii="Times New Roman" w:hAnsi="Times New Roman"/>
          <w:b/>
          <w:sz w:val="28"/>
          <w:szCs w:val="28"/>
        </w:rPr>
        <w:t>искусств</w:t>
      </w:r>
      <w:r w:rsidR="00830F5B" w:rsidRPr="002F5F4C">
        <w:rPr>
          <w:rFonts w:ascii="Times New Roman" w:hAnsi="Times New Roman"/>
          <w:b/>
          <w:sz w:val="28"/>
          <w:szCs w:val="28"/>
        </w:rPr>
        <w:t>»</w:t>
      </w:r>
      <w:r w:rsidR="00BC20C7">
        <w:rPr>
          <w:rFonts w:ascii="Times New Roman" w:hAnsi="Times New Roman"/>
          <w:b/>
          <w:sz w:val="28"/>
          <w:szCs w:val="28"/>
        </w:rPr>
        <w:t xml:space="preserve"> </w:t>
      </w:r>
      <w:r w:rsidR="00830F5B" w:rsidRPr="002F5F4C">
        <w:rPr>
          <w:rFonts w:ascii="Times New Roman" w:hAnsi="Times New Roman"/>
          <w:b/>
          <w:sz w:val="28"/>
          <w:szCs w:val="28"/>
        </w:rPr>
        <w:t>ГБУК АО «Астраханская государственная картинная галерея имени П.М. Догадина» (</w:t>
      </w:r>
      <w:r w:rsidR="00830F5B">
        <w:rPr>
          <w:rFonts w:ascii="Times New Roman" w:hAnsi="Times New Roman"/>
          <w:b/>
          <w:sz w:val="28"/>
          <w:szCs w:val="28"/>
        </w:rPr>
        <w:t>4 ноября</w:t>
      </w:r>
      <w:r w:rsidR="00830F5B" w:rsidRPr="002F5F4C">
        <w:rPr>
          <w:rFonts w:ascii="Times New Roman" w:hAnsi="Times New Roman"/>
          <w:b/>
          <w:sz w:val="28"/>
          <w:szCs w:val="28"/>
        </w:rPr>
        <w:t xml:space="preserve"> 202</w:t>
      </w:r>
      <w:r w:rsidR="00840C37">
        <w:rPr>
          <w:rFonts w:ascii="Times New Roman" w:hAnsi="Times New Roman"/>
          <w:b/>
          <w:sz w:val="28"/>
          <w:szCs w:val="28"/>
        </w:rPr>
        <w:t>2</w:t>
      </w:r>
      <w:r w:rsidR="00830F5B" w:rsidRPr="002F5F4C">
        <w:rPr>
          <w:rFonts w:ascii="Times New Roman" w:hAnsi="Times New Roman"/>
          <w:b/>
          <w:sz w:val="28"/>
          <w:szCs w:val="28"/>
        </w:rPr>
        <w:t xml:space="preserve"> г.)</w:t>
      </w:r>
    </w:p>
    <w:p w:rsidR="00830F5B" w:rsidRPr="00B7274F" w:rsidRDefault="00830F5B" w:rsidP="00830F5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4 </w:t>
      </w:r>
      <w:r w:rsidRPr="00B7274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ноября состоится Ночь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искусств</w:t>
      </w:r>
      <w:r w:rsidRPr="00B7274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- 202</w:t>
      </w:r>
      <w:r w:rsidR="0067059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B7274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Т</w:t>
      </w:r>
      <w:r w:rsidRPr="00B7274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ема события: «Искусство объединяет».</w:t>
      </w:r>
    </w:p>
    <w:p w:rsidR="0027634D" w:rsidRDefault="00830F5B" w:rsidP="00830F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274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Идея: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r w:rsidRPr="001C0A6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ус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ловиях быстро меняющегося мира объединение людей невозможно без приобщения</w:t>
      </w:r>
      <w:r w:rsidRPr="001C0A6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к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искусству, без р</w:t>
      </w:r>
      <w:r w:rsidRPr="001C0A6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азвити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я</w:t>
      </w:r>
      <w:r w:rsidRPr="001C0A6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единого культурного пространства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2807"/>
        <w:gridCol w:w="27"/>
        <w:gridCol w:w="5501"/>
        <w:gridCol w:w="1829"/>
        <w:gridCol w:w="14"/>
        <w:gridCol w:w="1559"/>
        <w:gridCol w:w="1701"/>
        <w:gridCol w:w="283"/>
        <w:gridCol w:w="412"/>
        <w:gridCol w:w="1553"/>
        <w:gridCol w:w="6"/>
        <w:gridCol w:w="14"/>
      </w:tblGrid>
      <w:tr w:rsidR="002F52B4" w:rsidTr="00670598">
        <w:trPr>
          <w:gridBefore w:val="1"/>
          <w:gridAfter w:val="1"/>
          <w:wBefore w:w="29" w:type="dxa"/>
          <w:wAfter w:w="14" w:type="dxa"/>
          <w:trHeight w:val="76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4" w:rsidRDefault="002F52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4" w:rsidRDefault="002F52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4" w:rsidRDefault="002F52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4" w:rsidRDefault="002F52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4" w:rsidRDefault="002F52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4" w:rsidRDefault="002F52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2F52B4" w:rsidTr="00654A45">
        <w:trPr>
          <w:gridBefore w:val="1"/>
          <w:gridAfter w:val="2"/>
          <w:wBefore w:w="29" w:type="dxa"/>
          <w:wAfter w:w="20" w:type="dxa"/>
        </w:trPr>
        <w:tc>
          <w:tcPr>
            <w:tcW w:w="15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B4" w:rsidRPr="00205D6E" w:rsidRDefault="002F52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Астраханская картинная галерея </w:t>
            </w:r>
            <w:r w:rsidR="00295F6A" w:rsidRPr="0020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20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Свердлова, 81</w:t>
            </w:r>
            <w:r w:rsidR="00295F6A" w:rsidRPr="0020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основная экспозиция и выставочные залы</w:t>
            </w:r>
            <w:r w:rsidRPr="0020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6869B5" w:rsidRDefault="00561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Входной билет в основную экспозицию</w:t>
            </w:r>
            <w:r w:rsidR="000428DA" w:rsidRPr="0020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 выставку</w:t>
            </w:r>
            <w:r w:rsidRPr="0020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взрослый – 100 р., студенты, пенсионеры – 40 р., школьники – 20 р., </w:t>
            </w:r>
          </w:p>
          <w:p w:rsidR="001A1FB7" w:rsidRDefault="00561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дошкольники - бесплатно</w:t>
            </w: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 акции «Ночь искусств – 2022»</w:t>
            </w:r>
          </w:p>
          <w:p w:rsidR="00350354" w:rsidRDefault="00350354" w:rsidP="0035035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Концертная программа учащихся ДШИ им. М. Максаковой «Музыка у картин: искусство объединяет»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директора галереи И.И. Перовой 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ДШИ им. М. Максаковой, лауреаты и победители музыкальных конкурсов, исполнят концертные номера под руководством педагогов. Прозвучат музыкальные произведения отечественных композиторов.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18.00-18.05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18.15-18.45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этаж основного здания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ЛевочкинаИ.Е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Максаковой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350354" w:rsidTr="00205D6E">
        <w:trPr>
          <w:gridBefore w:val="1"/>
          <w:gridAfter w:val="1"/>
          <w:wBefore w:w="29" w:type="dxa"/>
          <w:wAfter w:w="14" w:type="dxa"/>
          <w:trHeight w:val="2526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по выставке «Николай Рерих. Из собрания Русского музея»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временной выставке из собрания Государственного Русского музея (Санкт-Петербург).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Рерих (1874–1947) -  уникальная личность в мировой культуре первой половины XX века. Он известен как художник, писатель, философ, археолог, общественный деятель. На выставке представлено более 40 живописных работ, созданных в разные периоды творчества мастера. Идея единого мирового культурного пространства и объединяющей роли искусства - одна из ведущих в философии Рериха.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Pr="00633319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18.15-19.15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21.00-22.00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22.00-23.00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этаж основного здания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Pr="00ED206E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Страшко И.В.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Pr="00ED206E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Pr="00ED206E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Страшко И.В.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Pr="00ED206E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 В.В.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билет (доступно по Пушкинской карте), экскурсия бесплатно</w:t>
            </w:r>
          </w:p>
        </w:tc>
      </w:tr>
      <w:tr w:rsidR="00350354" w:rsidTr="00D7298C">
        <w:trPr>
          <w:gridBefore w:val="1"/>
          <w:gridAfter w:val="1"/>
          <w:wBefore w:w="29" w:type="dxa"/>
          <w:wAfter w:w="14" w:type="dxa"/>
          <w:trHeight w:val="1406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Лекция 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«Николай Рерих. Гражданин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узнают о жизни художника за границей, о загадках научно-исследовательских экспедиций Николая Рериха, историю создания произведений, а также познакомятся с традициями народов Востока.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19.30-20.30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этаж 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здания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 В.В.</w:t>
            </w:r>
          </w:p>
          <w:p w:rsidR="00350354" w:rsidRDefault="00350354" w:rsidP="00350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входной билет</w:t>
            </w: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 для детей  «За кулисами театра»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попробуют себя в роли театральных художников: изготовят мини-декорацию, вдохновившись эскизами Николая Рериха, и предложат свой вариант картины «Весна священная».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 основного здания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Д.Т.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Pr="009864D5" w:rsidRDefault="00350354" w:rsidP="00350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Славянова А.И. 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Pr="00EA60AF" w:rsidRDefault="00350354" w:rsidP="00350354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 р. </w:t>
            </w:r>
            <w:r w:rsidRPr="00EA60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(бумага, масляная пастель) </w:t>
            </w:r>
          </w:p>
          <w:p w:rsidR="00350354" w:rsidRDefault="00350354" w:rsidP="0035035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«Театральный мир» 100 р. </w:t>
            </w:r>
            <w:r w:rsidRPr="00EA60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(деревянная заготовка, краски, бумага)</w:t>
            </w:r>
          </w:p>
        </w:tc>
      </w:tr>
      <w:tr w:rsidR="00350354" w:rsidTr="00205D6E">
        <w:trPr>
          <w:gridBefore w:val="1"/>
          <w:gridAfter w:val="1"/>
          <w:wBefore w:w="29" w:type="dxa"/>
          <w:wAfter w:w="14" w:type="dxa"/>
          <w:trHeight w:val="127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Викторина «От Руси до Гималаев»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выставки Николая Рериха после ознакомления с его работами смогут принять участие в викторине. Участники, верно ответившие на вопросы, получат приятный подарок – альбом-каталог работ Николая Рериха.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18.00-23.00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 основного здания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Pr="006A0FCD" w:rsidRDefault="00350354" w:rsidP="00350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0F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олонтер</w:t>
            </w:r>
          </w:p>
          <w:p w:rsidR="00350354" w:rsidRDefault="00350354" w:rsidP="00350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бесплатно</w:t>
            </w:r>
          </w:p>
        </w:tc>
      </w:tr>
      <w:tr w:rsidR="00350354" w:rsidTr="006869B5">
        <w:trPr>
          <w:gridBefore w:val="1"/>
          <w:gridAfter w:val="1"/>
          <w:wBefore w:w="29" w:type="dxa"/>
          <w:wAfter w:w="14" w:type="dxa"/>
          <w:trHeight w:val="1677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Фотозона в инсталляции по мотивам работы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Н.Рериха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«Весна священная» (славянская тема)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Эскизы декораций и костюмов к балету И. Стравинского «Весна священная» были созданы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Н.Рерихом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1910-х гг. и являются отражением славянской темы в творчестве художника, его обращением к отечественным культурным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истокам.  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16.30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 основного здания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билет на выставку, фотозона бесплатно</w:t>
            </w: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квест «Секреты музейных экспонатов»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игры-квеста ведущие познакомят посетителей с уникальными предметами из собрания музея, проверят их эрудицию, память и внимание. Участники квеста будут награждены призами – сувенирами от картинной галереи.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 основного здания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 w:rsidRPr="008B4261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350354" w:rsidRDefault="00350354" w:rsidP="00350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Славянова А.И.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 р.</w:t>
            </w:r>
          </w:p>
          <w:p w:rsidR="00350354" w:rsidRDefault="00350354" w:rsidP="00350354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(доступно по Пушкинской карте)</w:t>
            </w: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экскурсия «Искусство объединяет эпохи: коллек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ция Павла Догадина»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погрузит посетителей в мир прошлого, он познакомит с картинами из коллекции Павла Догадина и аспектами их создания.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Pr="00127008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20.30</w:t>
            </w:r>
            <w:r w:rsidRPr="00127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27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 основного здания АГКГ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М.Ш.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Входной билет (доступно по Пушкинской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карте)</w:t>
            </w:r>
          </w:p>
          <w:p w:rsidR="00350354" w:rsidRDefault="00350354" w:rsidP="003503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Обзорная экскурсия по экспозиции русского искусства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познакомятся с собранием произведений русского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веков, получат представление об истории отечественной живописи от иконописи до авангарда.</w:t>
            </w:r>
          </w:p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 основного здания АГКГ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Кошкина О.В.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билет (доступно по Пушкинской карте), экскурсия бесплатно</w:t>
            </w: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Мастер-классы для детей «С любовью к искусству»</w:t>
            </w:r>
          </w:p>
          <w:p w:rsidR="00350354" w:rsidRDefault="00350354" w:rsidP="00350354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Участникам предлагается создать сувениры на выбор: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изготовить книжную закладку с восточными орнаментами, открытку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кардмейкинга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выполнить работу в технике аппликации по мотивам экспоната «Врата Успенского собора»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 основного здания АГКГ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р.</w:t>
            </w: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Авторский мастер-класс Дианы Панфиловой  «Осенний город»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руководством сотрудника галереи художницы Дианы Панфиловой начинающие художники выполнят осенний городской пейзаж в смешанной технике. Участники, опубликовавшие свои работы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отметившие аккаунт галереи, получат приятный сувенир на память. </w:t>
            </w:r>
            <w:r w:rsidRPr="009254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#</w:t>
            </w:r>
            <w:proofErr w:type="spellStart"/>
            <w:r w:rsidRPr="009254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рисуювДогадинке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ночьискусстввДогадинке2020</w:t>
            </w:r>
          </w:p>
          <w:p w:rsidR="00350354" w:rsidRPr="00925468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Д.И.</w:t>
            </w:r>
          </w:p>
          <w:p w:rsidR="00350354" w:rsidRPr="0046534D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 руб.</w:t>
            </w: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Авторский мастер-класс Дины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Бекмурзаевой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«Наедине с природой»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Pr="008F51BE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сотрудник галереи, художница Дина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предложит участникам пофантазировать и выполнить творческую работу в технике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Участники, опубликовавшие свои работы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отметившие аккаунт галереи, получат приятный сувенир на память. </w:t>
            </w:r>
            <w:r w:rsidRPr="009254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#</w:t>
            </w:r>
            <w:proofErr w:type="spellStart"/>
            <w:r w:rsidRPr="009254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рисуювДогадинке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51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ночьискусстввДогадинке2020</w:t>
            </w:r>
          </w:p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20.30-21.30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Д.Т.</w:t>
            </w:r>
          </w:p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Д.И.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 руб.</w:t>
            </w: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C0" w:rsidRDefault="002543C0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единства </w:t>
            </w:r>
          </w:p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Книжная выставка «Мы вместе: быт и культура народов России» 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выставке представлены книжные издания, имеющие художественное и культурно- историческое значение о жизни, быте, истории народов России (И.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«Астраханские калмыки» - раритетное издание из коллекции В.А. Хлебнико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ва, М. Семенова «Мы славяне»,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Э.Кугрышева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армян в Астрахани»,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К.Богаевский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«Крымская мистерия» (художественный альбом) и др.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16.30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Н.В. 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</w:p>
        </w:tc>
      </w:tr>
      <w:tr w:rsidR="00350354" w:rsidTr="000428DA">
        <w:trPr>
          <w:gridBefore w:val="1"/>
          <w:gridAfter w:val="1"/>
          <w:wBefore w:w="29" w:type="dxa"/>
          <w:wAfter w:w="14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 одной картины: Г.А. Устюгов. Портрет русской девушки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демонстрируется в связи с 85-летием художника. Национальный колорит передается в произведении художника  второй половины XX в.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16.30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Н.В. 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354" w:rsidRDefault="00350354" w:rsidP="003503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</w:p>
        </w:tc>
      </w:tr>
      <w:tr w:rsidR="0057047B" w:rsidTr="00295F6A">
        <w:trPr>
          <w:gridBefore w:val="1"/>
          <w:gridAfter w:val="1"/>
          <w:wBefore w:w="29" w:type="dxa"/>
          <w:wAfter w:w="14" w:type="dxa"/>
        </w:trPr>
        <w:tc>
          <w:tcPr>
            <w:tcW w:w="156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7B" w:rsidRPr="00205D6E" w:rsidRDefault="0057047B" w:rsidP="006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E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зарубежного искусства (ул. Свердлова, 81, основная экспозиция флигеля и Гравюрный кабинет)</w:t>
            </w:r>
          </w:p>
          <w:p w:rsidR="006869B5" w:rsidRDefault="0057047B" w:rsidP="006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билет в основную экспозицию и на временную выставку: взрослый –80 р., студенты, пенсионеры – 40, школьники – 20, </w:t>
            </w:r>
          </w:p>
          <w:p w:rsidR="0057047B" w:rsidRDefault="0057047B" w:rsidP="006A2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6E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r w:rsidR="00AD70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5D6E">
              <w:rPr>
                <w:rFonts w:ascii="Times New Roman" w:hAnsi="Times New Roman" w:cs="Times New Roman"/>
                <w:b/>
                <w:sz w:val="24"/>
                <w:szCs w:val="24"/>
              </w:rPr>
              <w:t>льники бесплатно</w:t>
            </w:r>
          </w:p>
        </w:tc>
      </w:tr>
      <w:tr w:rsidR="00E9469E" w:rsidRPr="00663A33" w:rsidTr="00670598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367A">
              <w:rPr>
                <w:rFonts w:ascii="Times New Roman" w:hAnsi="Times New Roman"/>
                <w:b/>
                <w:sz w:val="24"/>
                <w:szCs w:val="24"/>
              </w:rPr>
              <w:t>Фотоконкурс «Арт-вдохновение»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Приветствие гостей мероприятия. Представление концепции мероприятия «Искусство объединяет». Объявление темы фотоконкурса, ознакомление с правилами участия (#АсланАйдинян2022).</w:t>
            </w:r>
          </w:p>
          <w:p w:rsidR="00E9469E" w:rsidRPr="00561EEA" w:rsidRDefault="00E9469E" w:rsidP="006C1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Во время Всероссийской акции Ночь искусств в Гравюрном кабинете будет проходить фотоконкурс. Для участия необходимо сделать фото в экспозиции ГК, выложить его в социальной сети ВК, поставить #АсланАйдинян2022 и отметить @</w:t>
            </w:r>
            <w:proofErr w:type="spellStart"/>
            <w:r w:rsidRPr="00561EEA">
              <w:rPr>
                <w:rFonts w:ascii="Times New Roman" w:hAnsi="Times New Roman"/>
                <w:sz w:val="24"/>
                <w:szCs w:val="24"/>
                <w:lang w:val="en-US"/>
              </w:rPr>
              <w:t>strana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  <w:proofErr w:type="spellStart"/>
            <w:r w:rsidRPr="00561EEA">
              <w:rPr>
                <w:rFonts w:ascii="Times New Roman" w:hAnsi="Times New Roman"/>
                <w:sz w:val="24"/>
                <w:szCs w:val="24"/>
                <w:lang w:val="en-US"/>
              </w:rPr>
              <w:t>ozi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>. В завершении конкурса в социальной сети ВК,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>будут объявлены победители, которые получат призы по двум номинациям: «Фото-</w:t>
            </w: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>» (наибольшее количество «</w:t>
            </w: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 xml:space="preserve">») и «Арт-вдохновение» (самое креативное фото). </w:t>
            </w:r>
            <w:r w:rsidRPr="00AF7679">
              <w:rPr>
                <w:rFonts w:ascii="Times New Roman" w:hAnsi="Times New Roman"/>
                <w:sz w:val="24"/>
                <w:szCs w:val="24"/>
              </w:rPr>
              <w:t xml:space="preserve">Подведение итогов осуществится в 23.30 на странице ВК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679">
              <w:rPr>
                <w:rFonts w:ascii="Times New Roman" w:hAnsi="Times New Roman"/>
                <w:sz w:val="24"/>
                <w:szCs w:val="24"/>
              </w:rPr>
              <w:t xml:space="preserve">отдела зарубежного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АГКГ</w:t>
            </w:r>
            <w:r w:rsidRPr="00AF7679">
              <w:rPr>
                <w:rFonts w:ascii="Times New Roman" w:hAnsi="Times New Roman"/>
                <w:sz w:val="24"/>
                <w:szCs w:val="24"/>
              </w:rPr>
              <w:t>, победители смогут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 xml:space="preserve"> забрать свои призы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 xml:space="preserve"> следующей недел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равюрный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Березина Н.Л.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есплатно: участие в фотоконкурсе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 xml:space="preserve">для посетителей, купивших билет в Гравюрный кабинет на выставку «Аслан </w:t>
            </w:r>
            <w:proofErr w:type="spellStart"/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Айдинян</w:t>
            </w:r>
            <w:proofErr w:type="spellEnd"/>
            <w:r w:rsidRPr="00561EEA">
              <w:rPr>
                <w:rFonts w:ascii="Times New Roman" w:hAnsi="Times New Roman"/>
                <w:b/>
                <w:sz w:val="24"/>
                <w:szCs w:val="24"/>
              </w:rPr>
              <w:t xml:space="preserve">. Живопись и графика» </w:t>
            </w:r>
          </w:p>
        </w:tc>
      </w:tr>
      <w:tr w:rsidR="00E9469E" w:rsidRPr="00663A33" w:rsidTr="00670598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2F3330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330">
              <w:rPr>
                <w:rFonts w:ascii="Times New Roman" w:hAnsi="Times New Roman"/>
                <w:b/>
                <w:sz w:val="24"/>
                <w:szCs w:val="24"/>
              </w:rPr>
              <w:t>Выставка «Культурное наследие 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одов России: буддийские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тханки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330">
              <w:rPr>
                <w:rFonts w:ascii="Times New Roman" w:hAnsi="Times New Roman"/>
                <w:b/>
                <w:sz w:val="24"/>
                <w:szCs w:val="24"/>
              </w:rPr>
              <w:t>(Калмыкия) из собрания Астраханской картинной галереи»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Default="00E9469E" w:rsidP="006C1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30">
              <w:rPr>
                <w:rFonts w:ascii="Times New Roman" w:hAnsi="Times New Roman"/>
                <w:sz w:val="24"/>
                <w:szCs w:val="24"/>
              </w:rPr>
              <w:t xml:space="preserve">Презентация временной выставки. Вниманию посетителей будут представлены буддийские </w:t>
            </w:r>
            <w:proofErr w:type="spellStart"/>
            <w:r w:rsidRPr="002F3330">
              <w:rPr>
                <w:rFonts w:ascii="Times New Roman" w:hAnsi="Times New Roman"/>
                <w:sz w:val="24"/>
                <w:szCs w:val="24"/>
              </w:rPr>
              <w:t>тханки</w:t>
            </w:r>
            <w:proofErr w:type="spellEnd"/>
            <w:r w:rsidRPr="002F3330">
              <w:rPr>
                <w:rFonts w:ascii="Times New Roman" w:hAnsi="Times New Roman"/>
                <w:sz w:val="24"/>
                <w:szCs w:val="24"/>
              </w:rPr>
              <w:t xml:space="preserve"> из собрания картинной галереи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67242">
              <w:rPr>
                <w:rFonts w:ascii="Times New Roman" w:hAnsi="Times New Roman"/>
                <w:sz w:val="24"/>
                <w:szCs w:val="24"/>
              </w:rPr>
              <w:t>рамках года культурного наследия народов России, прошедшие</w:t>
            </w:r>
            <w:r w:rsidRPr="002F3330">
              <w:rPr>
                <w:rFonts w:ascii="Times New Roman" w:hAnsi="Times New Roman"/>
                <w:sz w:val="24"/>
                <w:szCs w:val="24"/>
              </w:rPr>
              <w:t xml:space="preserve"> процесс реставрации в ВХНРЦ имени академика И.Э. Грабаря.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69E" w:rsidRPr="00F81ACD" w:rsidRDefault="00E9469E" w:rsidP="006C13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C67242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7242">
              <w:rPr>
                <w:rFonts w:ascii="Times New Roman" w:hAnsi="Times New Roman"/>
                <w:sz w:val="24"/>
                <w:szCs w:val="24"/>
              </w:rPr>
              <w:t>18.05-18.35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2F3330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330">
              <w:rPr>
                <w:rFonts w:ascii="Times New Roman" w:hAnsi="Times New Roman"/>
                <w:sz w:val="24"/>
                <w:szCs w:val="24"/>
              </w:rPr>
              <w:t>зал искусства Азии и Востока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2F3330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3330">
              <w:rPr>
                <w:rFonts w:ascii="Times New Roman" w:hAnsi="Times New Roman"/>
                <w:sz w:val="24"/>
                <w:szCs w:val="24"/>
              </w:rPr>
              <w:t>Захарова Р.А.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</w:t>
            </w:r>
          </w:p>
          <w:p w:rsidR="00E9469E" w:rsidRPr="002F3330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330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E9469E" w:rsidRPr="00663A33" w:rsidTr="00670598">
        <w:trPr>
          <w:trHeight w:val="1867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3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Музейная игра-квест «Полуночное Зарубежье» в залах искусства Западной Европы+ мастер-класс+ бесплатная беспроигрышная лотерея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Во время игры участники отправятся на поиски загадочных «магических элементов», которые олицетворяют собой основную идею творчества, искусства, культуры - отражение красоты жизни. + мастер-класс в технике оригами+ беспроигрышная лотерея 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20.00-20.45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 xml:space="preserve">алы искусства 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Западной Европы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Сафарова А.Р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200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 xml:space="preserve"> (доступно по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ушкинской карте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 xml:space="preserve">). Группа до 16 человек </w:t>
            </w:r>
          </w:p>
        </w:tc>
      </w:tr>
      <w:tr w:rsidR="00E9469E" w:rsidRPr="00663A33" w:rsidTr="00670598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367A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выставке</w:t>
            </w:r>
          </w:p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367A">
              <w:rPr>
                <w:rFonts w:ascii="Times New Roman" w:hAnsi="Times New Roman"/>
                <w:b/>
                <w:sz w:val="24"/>
                <w:szCs w:val="24"/>
              </w:rPr>
              <w:t xml:space="preserve">«Аслан </w:t>
            </w:r>
            <w:proofErr w:type="spellStart"/>
            <w:r w:rsidRPr="0012367A">
              <w:rPr>
                <w:rFonts w:ascii="Times New Roman" w:hAnsi="Times New Roman"/>
                <w:b/>
                <w:sz w:val="24"/>
                <w:szCs w:val="24"/>
              </w:rPr>
              <w:t>Айдинян</w:t>
            </w:r>
            <w:proofErr w:type="spellEnd"/>
            <w:r w:rsidRPr="0012367A">
              <w:rPr>
                <w:rFonts w:ascii="Times New Roman" w:hAnsi="Times New Roman"/>
                <w:b/>
                <w:sz w:val="24"/>
                <w:szCs w:val="24"/>
              </w:rPr>
              <w:t>. Живопись и графика» 0+</w:t>
            </w:r>
          </w:p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Основная идея экскурсии -  единство многообразия творческих замыслов как необходимая составляющая гармонии в современном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 xml:space="preserve">Вниманию гостей будет представлена персональная выставка </w:t>
            </w:r>
            <w:r w:rsidRPr="00561EEA">
              <w:rPr>
                <w:rFonts w:ascii="Times New Roman" w:hAnsi="Times New Roman"/>
                <w:iCs/>
                <w:sz w:val="24"/>
                <w:szCs w:val="24"/>
              </w:rPr>
              <w:t xml:space="preserve">графических произведений Аслана </w:t>
            </w:r>
            <w:proofErr w:type="spellStart"/>
            <w:r w:rsidRPr="00561EEA">
              <w:rPr>
                <w:rFonts w:ascii="Times New Roman" w:hAnsi="Times New Roman"/>
                <w:iCs/>
                <w:sz w:val="24"/>
                <w:szCs w:val="24"/>
              </w:rPr>
              <w:t>Айдиняна</w:t>
            </w:r>
            <w:proofErr w:type="spellEnd"/>
            <w:r w:rsidRPr="00561EEA">
              <w:rPr>
                <w:rFonts w:ascii="Times New Roman" w:hAnsi="Times New Roman"/>
                <w:iCs/>
                <w:sz w:val="24"/>
                <w:szCs w:val="24"/>
              </w:rPr>
              <w:t xml:space="preserve"> (Астрахань)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61EEA">
              <w:rPr>
                <w:rFonts w:ascii="Times New Roman" w:hAnsi="Times New Roman"/>
                <w:iCs/>
                <w:sz w:val="24"/>
                <w:szCs w:val="24"/>
              </w:rPr>
              <w:t xml:space="preserve">Экспозиция предлагает вниманию публики 46 живописных и графических работ, отражающих многогранность творческого дара художника: портреты, пейзажи, натюрморты, а также зарисовки и эскизы будущих работ.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8F46F0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6F0">
              <w:rPr>
                <w:rFonts w:ascii="Times New Roman" w:hAnsi="Times New Roman"/>
                <w:sz w:val="24"/>
                <w:szCs w:val="24"/>
              </w:rPr>
              <w:t>18.15 -18.45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равюрный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Березина Н.Л.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Макеева О.Е.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 xml:space="preserve"> 200 р. (доступно по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ушкинской карте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В стоимость билета входит участие в фотоконкурсе «Арт-вдохновение» и мастер-классе «Горный пейзаж» в технике акварели</w:t>
            </w:r>
          </w:p>
        </w:tc>
      </w:tr>
      <w:tr w:rsidR="00E9469E" w:rsidRPr="00663A33" w:rsidTr="00670598">
        <w:tc>
          <w:tcPr>
            <w:tcW w:w="2836" w:type="dxa"/>
            <w:gridSpan w:val="2"/>
          </w:tcPr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367A">
              <w:rPr>
                <w:rFonts w:ascii="Times New Roman" w:hAnsi="Times New Roman"/>
                <w:b/>
                <w:sz w:val="24"/>
                <w:szCs w:val="24"/>
              </w:rPr>
              <w:t>Мастер-класс «Полуночное Зарубежье» + бесплатная беспроигрышная лотерея</w:t>
            </w:r>
          </w:p>
        </w:tc>
        <w:tc>
          <w:tcPr>
            <w:tcW w:w="5528" w:type="dxa"/>
            <w:gridSpan w:val="2"/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 xml:space="preserve">Тематический мастер-класс по изготовлению объемной открытки в технике </w:t>
            </w: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>+ бесплатная беспроигрышная лотерея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Зал искусства Азии и Востока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Сафарова А.Р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200 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ля участников квеста «Полуночное Зарубежье» - бесплатно</w:t>
            </w:r>
          </w:p>
        </w:tc>
      </w:tr>
      <w:tr w:rsidR="00E9469E" w:rsidRPr="00663A33" w:rsidTr="00AD7098">
        <w:trPr>
          <w:trHeight w:val="1314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367A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«Горный пейзаж» в пространстве выставки «Аслан </w:t>
            </w:r>
            <w:proofErr w:type="spellStart"/>
            <w:r w:rsidRPr="0012367A">
              <w:rPr>
                <w:rFonts w:ascii="Times New Roman" w:hAnsi="Times New Roman"/>
                <w:b/>
                <w:sz w:val="24"/>
                <w:szCs w:val="24"/>
              </w:rPr>
              <w:t>Айдинян</w:t>
            </w:r>
            <w:proofErr w:type="spellEnd"/>
            <w:r w:rsidRPr="0012367A">
              <w:rPr>
                <w:rFonts w:ascii="Times New Roman" w:hAnsi="Times New Roman"/>
                <w:b/>
                <w:sz w:val="24"/>
                <w:szCs w:val="24"/>
              </w:rPr>
              <w:t>. Живопись и графика» 0+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 xml:space="preserve">Во время занятия в творческой мастерской посетители познакомятся с графическими работами, представленными на выставке «Аслан </w:t>
            </w: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Айдинян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>. Живопись и графика» 0+ и создадут акварельную работу «Горный пейзаж»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F0ED1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0ED1">
              <w:rPr>
                <w:rFonts w:ascii="Times New Roman" w:hAnsi="Times New Roman"/>
                <w:sz w:val="24"/>
                <w:szCs w:val="24"/>
              </w:rPr>
              <w:t>18.45-20.00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равюрный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Сафарова А.Р.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Макеева О.Е.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200 р.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 xml:space="preserve">ля участников «Аслан </w:t>
            </w:r>
            <w:proofErr w:type="spellStart"/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Айдинян</w:t>
            </w:r>
            <w:proofErr w:type="spellEnd"/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. Живопись и графика» -  бесплатно</w:t>
            </w:r>
          </w:p>
        </w:tc>
      </w:tr>
      <w:tr w:rsidR="00E9469E" w:rsidRPr="00663A33" w:rsidTr="00670598">
        <w:tc>
          <w:tcPr>
            <w:tcW w:w="2836" w:type="dxa"/>
            <w:gridSpan w:val="2"/>
          </w:tcPr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367A">
              <w:rPr>
                <w:rFonts w:ascii="Times New Roman" w:hAnsi="Times New Roman"/>
                <w:b/>
                <w:sz w:val="24"/>
                <w:szCs w:val="24"/>
              </w:rPr>
              <w:t>Музейный квест «Пятый элемент» + мастер-класс</w:t>
            </w:r>
          </w:p>
        </w:tc>
        <w:tc>
          <w:tcPr>
            <w:tcW w:w="5528" w:type="dxa"/>
            <w:gridSpan w:val="2"/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Музейный квест предлагает необычное знакомство с искусством и культурой стран Западной Европы. Участникам квеста предстоит найти предметы искусства, «спрятанные» в экспозиции, получить ключевые цифры, сложите из них код, разгадайте его, заменив цифры на соответствующие им буквы алфавита, и открыть ПЯТЫЙ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 xml:space="preserve"> то, без </w:t>
            </w:r>
            <w:r w:rsidRPr="00561EEA">
              <w:rPr>
                <w:rFonts w:ascii="Times New Roman" w:hAnsi="Times New Roman"/>
                <w:sz w:val="24"/>
                <w:szCs w:val="24"/>
              </w:rPr>
              <w:lastRenderedPageBreak/>
              <w:t>чего невозможны ни искусство, ни творчество!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В финале игры всех участников ждёт мастер-класс в технике гравюры на современном материале, а победителей - памятный подарок.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lastRenderedPageBreak/>
              <w:t>21.00-22.00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ОЗИ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Н.Л.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150 р. (доступно по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ушкинской карте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69E" w:rsidRPr="00663A33" w:rsidTr="00670598">
        <w:tc>
          <w:tcPr>
            <w:tcW w:w="2836" w:type="dxa"/>
            <w:gridSpan w:val="2"/>
          </w:tcPr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367A">
              <w:rPr>
                <w:rFonts w:ascii="Times New Roman" w:hAnsi="Times New Roman"/>
                <w:b/>
                <w:sz w:val="24"/>
                <w:szCs w:val="24"/>
              </w:rPr>
              <w:t xml:space="preserve">Обзорная экскурсия по залам искусства Западной Европы. </w:t>
            </w:r>
          </w:p>
        </w:tc>
        <w:tc>
          <w:tcPr>
            <w:tcW w:w="5528" w:type="dxa"/>
            <w:gridSpan w:val="2"/>
          </w:tcPr>
          <w:p w:rsidR="00E9469E" w:rsidRPr="00561EEA" w:rsidRDefault="00E9469E" w:rsidP="006C1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Обзорная экскурсия по залам искусства Западной Европы. Знакомство с предметами экспозиции.</w:t>
            </w:r>
          </w:p>
          <w:p w:rsidR="00E9469E" w:rsidRPr="00561EEA" w:rsidRDefault="00E9469E" w:rsidP="006C1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C854AE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54AE">
              <w:rPr>
                <w:rFonts w:ascii="Times New Roman" w:hAnsi="Times New Roman"/>
                <w:sz w:val="24"/>
                <w:szCs w:val="24"/>
              </w:rPr>
              <w:t>21.00-21.40</w:t>
            </w:r>
          </w:p>
          <w:p w:rsidR="00E9469E" w:rsidRPr="00C854AE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54AE">
              <w:rPr>
                <w:rFonts w:ascii="Times New Roman" w:hAnsi="Times New Roman"/>
                <w:sz w:val="24"/>
                <w:szCs w:val="24"/>
              </w:rPr>
              <w:t>22.00-22.40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1 этаж, залы искусства Азии и Востока, 2 этаж, залы искусства Западной Европы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9646F7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F7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9646F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6F7">
              <w:rPr>
                <w:rFonts w:ascii="Times New Roman" w:hAnsi="Times New Roman"/>
                <w:sz w:val="24"/>
                <w:szCs w:val="24"/>
              </w:rPr>
              <w:t>Сафарова А.Р.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есплатно</w:t>
            </w:r>
          </w:p>
          <w:p w:rsidR="00E9469E" w:rsidRPr="00561EEA" w:rsidRDefault="00E9469E" w:rsidP="006C131E">
            <w:pPr>
              <w:rPr>
                <w:b/>
              </w:rPr>
            </w:pPr>
          </w:p>
        </w:tc>
      </w:tr>
      <w:tr w:rsidR="00E9469E" w:rsidRPr="00663A33" w:rsidTr="00670598">
        <w:tc>
          <w:tcPr>
            <w:tcW w:w="2836" w:type="dxa"/>
            <w:gridSpan w:val="2"/>
          </w:tcPr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67A">
              <w:rPr>
                <w:rFonts w:ascii="Times New Roman" w:hAnsi="Times New Roman"/>
                <w:b/>
                <w:sz w:val="24"/>
                <w:szCs w:val="24"/>
              </w:rPr>
              <w:t>Видеолекция</w:t>
            </w:r>
            <w:proofErr w:type="spellEnd"/>
            <w:r w:rsidRPr="0012367A">
              <w:rPr>
                <w:rFonts w:ascii="Times New Roman" w:hAnsi="Times New Roman"/>
                <w:b/>
                <w:sz w:val="24"/>
                <w:szCs w:val="24"/>
              </w:rPr>
              <w:t xml:space="preserve"> «Английская гравюра. Париж и его окрестности»</w:t>
            </w:r>
          </w:p>
        </w:tc>
        <w:tc>
          <w:tcPr>
            <w:tcW w:w="5528" w:type="dxa"/>
            <w:gridSpan w:val="2"/>
          </w:tcPr>
          <w:p w:rsidR="00E9469E" w:rsidRPr="00561EEA" w:rsidRDefault="00E9469E" w:rsidP="006C1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 xml:space="preserve">Увлекательная лекция-презентация знакомит с искусством гравюры и коллекцией английской гравюры из собрания АГКГ имени </w:t>
            </w: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П.М.Догадина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6B68F0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8F0">
              <w:rPr>
                <w:rFonts w:ascii="Times New Roman" w:hAnsi="Times New Roman"/>
                <w:sz w:val="24"/>
                <w:szCs w:val="24"/>
              </w:rPr>
              <w:t>21.30-22.00</w:t>
            </w:r>
          </w:p>
          <w:p w:rsidR="00E9469E" w:rsidRPr="00A245C3" w:rsidRDefault="00E9469E" w:rsidP="006C13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8F0">
              <w:rPr>
                <w:rFonts w:ascii="Times New Roman" w:hAnsi="Times New Roman"/>
                <w:sz w:val="24"/>
                <w:szCs w:val="24"/>
              </w:rPr>
              <w:t>23.00-23.30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Красный зал ОЗИ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Захарова Р.А.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 на основную экспозицию ОЗИ платный,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-б</w:t>
            </w:r>
            <w:r w:rsidRPr="00561EEA">
              <w:rPr>
                <w:rFonts w:ascii="Times New Roman" w:hAnsi="Times New Roman"/>
                <w:b/>
                <w:sz w:val="24"/>
                <w:szCs w:val="24"/>
              </w:rPr>
              <w:t>есплатно</w:t>
            </w:r>
          </w:p>
        </w:tc>
      </w:tr>
      <w:tr w:rsidR="00E9469E" w:rsidRPr="00663A33" w:rsidTr="00670598">
        <w:tc>
          <w:tcPr>
            <w:tcW w:w="2836" w:type="dxa"/>
            <w:gridSpan w:val="2"/>
          </w:tcPr>
          <w:p w:rsidR="00E9469E" w:rsidRPr="0012367A" w:rsidRDefault="00E9469E" w:rsidP="006C13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367A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конкурса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</w:tc>
        <w:tc>
          <w:tcPr>
            <w:tcW w:w="5528" w:type="dxa"/>
            <w:gridSpan w:val="2"/>
          </w:tcPr>
          <w:p w:rsidR="00E9469E" w:rsidRPr="00561EEA" w:rsidRDefault="00E9469E" w:rsidP="006C13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 xml:space="preserve">Подведение и оглашение итогов конкурса в социальной сети </w:t>
            </w:r>
            <w:r>
              <w:rPr>
                <w:rFonts w:ascii="Times New Roman" w:hAnsi="Times New Roman"/>
                <w:sz w:val="24"/>
                <w:szCs w:val="24"/>
              </w:rPr>
              <w:t>ВК (пост на странице ВК отдела зарубежного искусства АГКГ)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 xml:space="preserve"> по двум номинациям: «Фото-</w:t>
            </w: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>» и «Арт-вдохновение».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>Получить заслуженные награды (приятный сюрприз) победители смогут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EEA">
              <w:rPr>
                <w:rFonts w:ascii="Times New Roman" w:hAnsi="Times New Roman"/>
                <w:sz w:val="24"/>
                <w:szCs w:val="24"/>
              </w:rPr>
              <w:t>11.11.22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6B68F0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8F0">
              <w:rPr>
                <w:rFonts w:ascii="Times New Roman" w:hAnsi="Times New Roman"/>
                <w:sz w:val="24"/>
                <w:szCs w:val="24"/>
              </w:rPr>
              <w:t>23.30-24.00</w:t>
            </w:r>
          </w:p>
          <w:p w:rsidR="00E9469E" w:rsidRPr="00016546" w:rsidRDefault="00E9469E" w:rsidP="006C13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1EE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равюрный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EA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561EE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А.Р.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9E" w:rsidRPr="00561EEA" w:rsidRDefault="00E9469E" w:rsidP="006C1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7B" w:rsidRPr="002D1C7F" w:rsidTr="00295F6A"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7B" w:rsidRPr="00AD7098" w:rsidRDefault="0057047B" w:rsidP="00295F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 w:cs="Times New Roman"/>
                <w:b/>
                <w:sz w:val="24"/>
                <w:szCs w:val="24"/>
              </w:rPr>
              <w:t>Дом-музей Б.М. Кустодиева (ул. Свердлова, 68)</w:t>
            </w:r>
          </w:p>
          <w:p w:rsidR="0057047B" w:rsidRPr="002D1C7F" w:rsidRDefault="0057047B" w:rsidP="00561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билет в основную экспозицию: взрослый – 100 р., студенты, пенсионеры – 40 р., школьники – 20 р., дошкольники - бесплатно</w:t>
            </w:r>
          </w:p>
        </w:tc>
      </w:tr>
    </w:tbl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29"/>
        <w:gridCol w:w="1530"/>
        <w:gridCol w:w="142"/>
        <w:gridCol w:w="1559"/>
        <w:gridCol w:w="142"/>
        <w:gridCol w:w="1701"/>
        <w:gridCol w:w="425"/>
        <w:gridCol w:w="1843"/>
      </w:tblGrid>
      <w:tr w:rsidR="00350354" w:rsidRPr="002D1C7F" w:rsidTr="00FF56F9">
        <w:tc>
          <w:tcPr>
            <w:tcW w:w="2836" w:type="dxa"/>
          </w:tcPr>
          <w:p w:rsidR="00350354" w:rsidRPr="00350354" w:rsidRDefault="00350354" w:rsidP="004D6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народного единства. Авторский мастер-класс онлайн «Вечерний пейзаж» Елены Григорьевой (Донецк)</w:t>
            </w:r>
          </w:p>
        </w:tc>
        <w:tc>
          <w:tcPr>
            <w:tcW w:w="5528" w:type="dxa"/>
          </w:tcPr>
          <w:p w:rsidR="00350354" w:rsidRPr="00350354" w:rsidRDefault="00350354" w:rsidP="004D6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в формате </w:t>
            </w:r>
            <w:proofErr w:type="spellStart"/>
            <w:r w:rsidRPr="0035035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50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проведет известная </w:t>
            </w:r>
            <w:proofErr w:type="spellStart"/>
            <w:r w:rsidRPr="00350354">
              <w:rPr>
                <w:rFonts w:ascii="Times New Roman" w:eastAsia="Calibri" w:hAnsi="Times New Roman" w:cs="Times New Roman"/>
                <w:sz w:val="24"/>
                <w:szCs w:val="24"/>
              </w:rPr>
              <w:t>аквалеристка</w:t>
            </w:r>
            <w:proofErr w:type="spellEnd"/>
            <w:r w:rsidRPr="00350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Донецка. Мероприятие стало возможным благодаря совместному проекту Художественного музея «Арт-Донбасс» и Дома-музея Б.М. Кустодиева. </w:t>
            </w:r>
          </w:p>
        </w:tc>
        <w:tc>
          <w:tcPr>
            <w:tcW w:w="1701" w:type="dxa"/>
            <w:gridSpan w:val="3"/>
          </w:tcPr>
          <w:p w:rsidR="00350354" w:rsidRPr="00350354" w:rsidRDefault="00350354" w:rsidP="004D63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354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gridSpan w:val="2"/>
          </w:tcPr>
          <w:p w:rsidR="00350354" w:rsidRPr="00350354" w:rsidRDefault="00350354" w:rsidP="004D63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354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</w:tcPr>
          <w:p w:rsidR="00350354" w:rsidRPr="00350354" w:rsidRDefault="00350354" w:rsidP="004D63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354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Ю.А.</w:t>
            </w:r>
          </w:p>
        </w:tc>
        <w:tc>
          <w:tcPr>
            <w:tcW w:w="2268" w:type="dxa"/>
            <w:gridSpan w:val="2"/>
          </w:tcPr>
          <w:p w:rsidR="00350354" w:rsidRPr="00350354" w:rsidRDefault="00350354" w:rsidP="004D6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350354" w:rsidRPr="002D1C7F" w:rsidTr="00FF56F9">
        <w:tc>
          <w:tcPr>
            <w:tcW w:w="2836" w:type="dxa"/>
          </w:tcPr>
          <w:p w:rsidR="00350354" w:rsidRDefault="00350354" w:rsidP="004D6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Ночи искусств. </w:t>
            </w:r>
          </w:p>
          <w:p w:rsidR="00350354" w:rsidRPr="00FB5960" w:rsidRDefault="00350354" w:rsidP="004D6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 астраханской государственной консерватории «Время быть вме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сте» </w:t>
            </w:r>
          </w:p>
        </w:tc>
        <w:tc>
          <w:tcPr>
            <w:tcW w:w="5528" w:type="dxa"/>
          </w:tcPr>
          <w:p w:rsidR="00350354" w:rsidRPr="00681452" w:rsidRDefault="00350354" w:rsidP="004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Приветственное слово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исполнении  студентов</w:t>
            </w:r>
            <w:r w:rsidRPr="00CD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</w:t>
            </w:r>
            <w:r w:rsidRPr="00FE1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руководством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прозвучат </w:t>
            </w:r>
            <w:r w:rsidRPr="00FE1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CD034D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 различных эпох и стилей.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представлены вокальные и инструментальные номера,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. </w:t>
            </w:r>
          </w:p>
        </w:tc>
        <w:tc>
          <w:tcPr>
            <w:tcW w:w="1701" w:type="dxa"/>
            <w:gridSpan w:val="3"/>
          </w:tcPr>
          <w:p w:rsidR="00350354" w:rsidRPr="00014C94" w:rsidRDefault="00350354" w:rsidP="004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701" w:type="dxa"/>
            <w:gridSpan w:val="2"/>
          </w:tcPr>
          <w:p w:rsidR="00350354" w:rsidRPr="00014C94" w:rsidRDefault="00350354" w:rsidP="004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Зал ранней графики</w:t>
            </w:r>
          </w:p>
        </w:tc>
        <w:tc>
          <w:tcPr>
            <w:tcW w:w="1701" w:type="dxa"/>
          </w:tcPr>
          <w:p w:rsidR="00350354" w:rsidRPr="00014C94" w:rsidRDefault="00350354" w:rsidP="004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Беспалова Ю.А.</w:t>
            </w:r>
          </w:p>
        </w:tc>
        <w:tc>
          <w:tcPr>
            <w:tcW w:w="2268" w:type="dxa"/>
            <w:gridSpan w:val="2"/>
          </w:tcPr>
          <w:p w:rsidR="00350354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1">
              <w:rPr>
                <w:rFonts w:ascii="Times New Roman" w:hAnsi="Times New Roman" w:cs="Times New Roman"/>
                <w:b/>
                <w:sz w:val="24"/>
                <w:szCs w:val="24"/>
              </w:rPr>
              <w:t>100р.</w:t>
            </w:r>
          </w:p>
          <w:p w:rsidR="00350354" w:rsidRPr="00E03DF1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Пушкинская карта.</w:t>
            </w:r>
          </w:p>
        </w:tc>
      </w:tr>
      <w:tr w:rsidR="00350354" w:rsidRPr="002D1C7F" w:rsidTr="00FF56F9">
        <w:tc>
          <w:tcPr>
            <w:tcW w:w="2836" w:type="dxa"/>
          </w:tcPr>
          <w:p w:rsidR="00350354" w:rsidRPr="00014C94" w:rsidRDefault="00350354" w:rsidP="004D63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4C94">
              <w:rPr>
                <w:rFonts w:ascii="Times New Roman" w:hAnsi="Times New Roman"/>
                <w:b/>
                <w:sz w:val="24"/>
                <w:szCs w:val="24"/>
              </w:rPr>
              <w:t xml:space="preserve">Авторский мастер-класс </w:t>
            </w:r>
            <w:r w:rsidRPr="00E0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художницы Ольги Смирновой (Астрахань)</w:t>
            </w:r>
          </w:p>
        </w:tc>
        <w:tc>
          <w:tcPr>
            <w:tcW w:w="5528" w:type="dxa"/>
          </w:tcPr>
          <w:p w:rsidR="00350354" w:rsidRPr="00014C94" w:rsidRDefault="00350354" w:rsidP="004D6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C94">
              <w:rPr>
                <w:rFonts w:ascii="Times New Roman" w:hAnsi="Times New Roman"/>
                <w:sz w:val="24"/>
                <w:szCs w:val="24"/>
              </w:rPr>
              <w:t xml:space="preserve"> Художник, педагог, член Профессионального союза художников России, участник международных, всероссийских и межрегиональных конкурсов изобразительного искусства Ольга Смирнова проведёт творческую встречу с мастер-классом «Тёплая осень»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акриловой живописи</w:t>
            </w:r>
            <w:r w:rsidRPr="00014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  <w:tc>
          <w:tcPr>
            <w:tcW w:w="2268" w:type="dxa"/>
            <w:gridSpan w:val="2"/>
          </w:tcPr>
          <w:p w:rsidR="00350354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1">
              <w:rPr>
                <w:rFonts w:ascii="Times New Roman" w:hAnsi="Times New Roman" w:cs="Times New Roman"/>
                <w:b/>
                <w:sz w:val="24"/>
                <w:szCs w:val="24"/>
              </w:rPr>
              <w:t>250р.</w:t>
            </w:r>
          </w:p>
          <w:p w:rsidR="00350354" w:rsidRPr="00E03DF1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F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Пушкинская карта.</w:t>
            </w:r>
          </w:p>
        </w:tc>
      </w:tr>
      <w:tr w:rsidR="00350354" w:rsidRPr="002D1C7F" w:rsidTr="00FF56F9">
        <w:tc>
          <w:tcPr>
            <w:tcW w:w="2836" w:type="dxa"/>
          </w:tcPr>
          <w:p w:rsidR="00350354" w:rsidRDefault="00350354" w:rsidP="004D634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C94">
              <w:rPr>
                <w:rFonts w:ascii="Times New Roman" w:hAnsi="Times New Roman"/>
                <w:b/>
                <w:sz w:val="24"/>
                <w:szCs w:val="24"/>
              </w:rPr>
              <w:t>Обзорная экскурсия по экспозиции</w:t>
            </w:r>
          </w:p>
          <w:p w:rsidR="00350354" w:rsidRPr="00014C94" w:rsidRDefault="00350354" w:rsidP="004D63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50354" w:rsidRPr="00014C94" w:rsidRDefault="00350354" w:rsidP="004D6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C94">
              <w:rPr>
                <w:rFonts w:ascii="Times New Roman" w:hAnsi="Times New Roman"/>
                <w:sz w:val="24"/>
                <w:szCs w:val="24"/>
              </w:rPr>
              <w:t xml:space="preserve">На обзорной экскурсии по основной экспозиции филиала посетители познакомятся с основными событиями в жизни и творчестве Б. М. Кустодиева и его первого учителя П. А. Власова и приобщатся к хранящемуся в музее творческому наследию художников. </w:t>
            </w:r>
          </w:p>
        </w:tc>
        <w:tc>
          <w:tcPr>
            <w:tcW w:w="1701" w:type="dxa"/>
            <w:gridSpan w:val="3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35035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701" w:type="dxa"/>
            <w:gridSpan w:val="2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  <w:p w:rsidR="00350354" w:rsidRPr="00014C94" w:rsidRDefault="00350354" w:rsidP="004D6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Примакова М.В.</w:t>
            </w:r>
          </w:p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0354" w:rsidRPr="00014C94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ходной билет (шк.-20р.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ст., пенс.-60р.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взр.-100р.)+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бесплатно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0354" w:rsidRPr="002D1C7F" w:rsidTr="00FF56F9">
        <w:tc>
          <w:tcPr>
            <w:tcW w:w="2836" w:type="dxa"/>
          </w:tcPr>
          <w:p w:rsidR="00350354" w:rsidRDefault="00350354" w:rsidP="004D6349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D176C8">
              <w:rPr>
                <w:rFonts w:ascii="Times New Roman" w:hAnsi="Times New Roman"/>
                <w:b/>
                <w:sz w:val="24"/>
                <w:szCs w:val="28"/>
              </w:rPr>
              <w:t>Викторин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 «Кустодиев. Грани мастерства»</w:t>
            </w:r>
          </w:p>
          <w:p w:rsidR="00350354" w:rsidRDefault="00350354" w:rsidP="004D63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50354" w:rsidRPr="00D176C8" w:rsidRDefault="00350354" w:rsidP="004D63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50354" w:rsidRPr="00014C94" w:rsidRDefault="00350354" w:rsidP="004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4">
              <w:rPr>
                <w:rFonts w:ascii="Times New Roman" w:eastAsia="Calibri" w:hAnsi="Times New Roman" w:cs="Times New Roman"/>
                <w:sz w:val="24"/>
                <w:szCs w:val="24"/>
              </w:rPr>
              <w:t>Квест по музею, поиски ответов на заданные вопросы с вручением сувенира за правильное прохождение викторины.</w:t>
            </w:r>
            <w:r w:rsidRPr="00D176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701" w:type="dxa"/>
            <w:gridSpan w:val="2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2268" w:type="dxa"/>
            <w:gridSpan w:val="2"/>
          </w:tcPr>
          <w:p w:rsidR="00350354" w:rsidRPr="00EC35E2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ходной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билет (шк.-20р.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ст., пенс.-60р.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взр.-100р.)</w:t>
            </w:r>
          </w:p>
        </w:tc>
      </w:tr>
      <w:tr w:rsidR="00350354" w:rsidRPr="002D1C7F" w:rsidTr="00FF56F9">
        <w:tc>
          <w:tcPr>
            <w:tcW w:w="2836" w:type="dxa"/>
          </w:tcPr>
          <w:p w:rsidR="00350354" w:rsidRPr="00014C94" w:rsidRDefault="00350354" w:rsidP="004D63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4C94">
              <w:rPr>
                <w:rFonts w:ascii="Times New Roman" w:hAnsi="Times New Roman"/>
                <w:b/>
                <w:sz w:val="24"/>
                <w:szCs w:val="24"/>
              </w:rPr>
              <w:t>Экскурсия по выставке «Родные и близкие»</w:t>
            </w:r>
          </w:p>
        </w:tc>
        <w:tc>
          <w:tcPr>
            <w:tcW w:w="5528" w:type="dxa"/>
          </w:tcPr>
          <w:p w:rsidR="00350354" w:rsidRPr="00014C94" w:rsidRDefault="00350354" w:rsidP="004D6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C94">
              <w:rPr>
                <w:rFonts w:ascii="Times New Roman" w:hAnsi="Times New Roman"/>
                <w:sz w:val="24"/>
                <w:szCs w:val="24"/>
              </w:rPr>
              <w:t xml:space="preserve">На экскурсии по временной выставке «Родные и близкие» посетители увидят рисунки Б.М. Кустодиева, фотографии и документы его родной семьи. </w:t>
            </w:r>
            <w:r w:rsidRPr="00014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о жизни родительской семьи, о судьбах конкретных ее представителей, подкрепленный фрагментами писем и официальных документов, позволяет лучше понять творчество великого художника. </w:t>
            </w:r>
          </w:p>
        </w:tc>
        <w:tc>
          <w:tcPr>
            <w:tcW w:w="1701" w:type="dxa"/>
            <w:gridSpan w:val="3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701" w:type="dxa"/>
            <w:gridSpan w:val="2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Зал временной выставки</w:t>
            </w:r>
          </w:p>
        </w:tc>
        <w:tc>
          <w:tcPr>
            <w:tcW w:w="1701" w:type="dxa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Ватаман</w:t>
            </w:r>
            <w:proofErr w:type="spellEnd"/>
            <w:r w:rsidRPr="00014C9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68" w:type="dxa"/>
            <w:gridSpan w:val="2"/>
          </w:tcPr>
          <w:p w:rsidR="00350354" w:rsidRPr="00014C94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Входной билет (</w:t>
            </w:r>
            <w:proofErr w:type="spellStart"/>
            <w:r w:rsidRPr="00E03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E03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3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ст., пенс.-20р.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3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взр.-40р.)+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3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экскурсия, цена с группы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3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 20 чел. (ст., пенс.-100р., взр.-150р.), доступно по Пушкинской карте </w:t>
            </w:r>
          </w:p>
        </w:tc>
      </w:tr>
      <w:tr w:rsidR="00350354" w:rsidRPr="002D1C7F" w:rsidTr="00FF56F9">
        <w:tc>
          <w:tcPr>
            <w:tcW w:w="2836" w:type="dxa"/>
          </w:tcPr>
          <w:p w:rsidR="00350354" w:rsidRDefault="00350354" w:rsidP="004D63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4C94">
              <w:rPr>
                <w:rFonts w:ascii="Times New Roman" w:hAnsi="Times New Roman"/>
                <w:b/>
                <w:sz w:val="24"/>
                <w:szCs w:val="24"/>
              </w:rPr>
              <w:t>Творческое занятие «Во всех ты, душенька, нарядах хороша»</w:t>
            </w:r>
          </w:p>
          <w:p w:rsidR="00350354" w:rsidRPr="00014C94" w:rsidRDefault="00350354" w:rsidP="004D634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50354" w:rsidRPr="00014C94" w:rsidRDefault="00350354" w:rsidP="004D6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C94">
              <w:rPr>
                <w:rFonts w:ascii="Times New Roman" w:hAnsi="Times New Roman"/>
                <w:sz w:val="24"/>
                <w:szCs w:val="24"/>
              </w:rPr>
              <w:t xml:space="preserve">Мероприятие для юных посетителей, где каждый попробует себя в роли художника и изготовит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открытку в смешанной технике </w:t>
            </w:r>
            <w:r w:rsidRPr="00014C94">
              <w:rPr>
                <w:rFonts w:ascii="Times New Roman" w:hAnsi="Times New Roman"/>
                <w:sz w:val="24"/>
                <w:szCs w:val="24"/>
              </w:rPr>
              <w:t xml:space="preserve">или   </w:t>
            </w:r>
            <w:r w:rsidRPr="00014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распишет гипсовую фигурку</w:t>
            </w:r>
            <w:r w:rsidRPr="00014C9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купечества.</w:t>
            </w:r>
          </w:p>
        </w:tc>
        <w:tc>
          <w:tcPr>
            <w:tcW w:w="1701" w:type="dxa"/>
            <w:gridSpan w:val="3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701" w:type="dxa"/>
            <w:gridSpan w:val="2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94">
              <w:rPr>
                <w:rFonts w:ascii="Times New Roman" w:hAnsi="Times New Roman" w:cs="Times New Roman"/>
                <w:sz w:val="24"/>
                <w:szCs w:val="24"/>
              </w:rPr>
              <w:t>Досмухамбетова</w:t>
            </w:r>
            <w:proofErr w:type="spellEnd"/>
            <w:r w:rsidRPr="00014C9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268" w:type="dxa"/>
            <w:gridSpan w:val="2"/>
          </w:tcPr>
          <w:p w:rsidR="00350354" w:rsidRPr="00EC35E2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E2">
              <w:rPr>
                <w:rFonts w:ascii="Times New Roman" w:hAnsi="Times New Roman" w:cs="Times New Roman"/>
                <w:b/>
                <w:sz w:val="24"/>
                <w:szCs w:val="24"/>
              </w:rPr>
              <w:t>150р.</w:t>
            </w:r>
          </w:p>
        </w:tc>
      </w:tr>
      <w:tr w:rsidR="00350354" w:rsidRPr="002D1C7F" w:rsidTr="00FF56F9">
        <w:tc>
          <w:tcPr>
            <w:tcW w:w="2836" w:type="dxa"/>
          </w:tcPr>
          <w:p w:rsidR="00350354" w:rsidRPr="00D176C8" w:rsidRDefault="00350354" w:rsidP="004D63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76C8">
              <w:rPr>
                <w:rFonts w:ascii="Times New Roman" w:hAnsi="Times New Roman"/>
                <w:b/>
                <w:sz w:val="24"/>
                <w:szCs w:val="28"/>
              </w:rPr>
              <w:t>Арт-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ярмарка</w:t>
            </w:r>
          </w:p>
        </w:tc>
        <w:tc>
          <w:tcPr>
            <w:tcW w:w="5528" w:type="dxa"/>
          </w:tcPr>
          <w:p w:rsidR="00350354" w:rsidRPr="00D176C8" w:rsidRDefault="00350354" w:rsidP="004D63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76C8">
              <w:rPr>
                <w:rFonts w:ascii="Times New Roman" w:hAnsi="Times New Roman" w:cs="Times New Roman"/>
                <w:sz w:val="24"/>
                <w:szCs w:val="28"/>
              </w:rPr>
              <w:t>Выставка-продажа букинистических изданий по искусству, предметов художественных промыслов, творческих работ и сувениров.</w:t>
            </w:r>
          </w:p>
          <w:p w:rsidR="00350354" w:rsidRPr="00014C94" w:rsidRDefault="00350354" w:rsidP="004D6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18.00-23.00</w:t>
            </w:r>
          </w:p>
        </w:tc>
        <w:tc>
          <w:tcPr>
            <w:tcW w:w="1701" w:type="dxa"/>
            <w:gridSpan w:val="2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68" w:type="dxa"/>
            <w:gridSpan w:val="2"/>
          </w:tcPr>
          <w:p w:rsidR="00350354" w:rsidRPr="00EC35E2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- бесплатно</w:t>
            </w:r>
          </w:p>
        </w:tc>
      </w:tr>
      <w:tr w:rsidR="00350354" w:rsidRPr="002D1C7F" w:rsidTr="00FF56F9">
        <w:tc>
          <w:tcPr>
            <w:tcW w:w="2836" w:type="dxa"/>
          </w:tcPr>
          <w:p w:rsidR="00350354" w:rsidRPr="00D176C8" w:rsidRDefault="00350354" w:rsidP="004D63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76C8">
              <w:rPr>
                <w:rFonts w:ascii="Times New Roman" w:hAnsi="Times New Roman"/>
                <w:b/>
                <w:sz w:val="24"/>
                <w:szCs w:val="28"/>
              </w:rPr>
              <w:t>Арт-коллаж «Искус</w:t>
            </w:r>
            <w:r w:rsidRPr="00D176C8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ство объединяет»</w:t>
            </w:r>
          </w:p>
        </w:tc>
        <w:tc>
          <w:tcPr>
            <w:tcW w:w="5528" w:type="dxa"/>
          </w:tcPr>
          <w:p w:rsidR="00350354" w:rsidRPr="00D176C8" w:rsidRDefault="00350354" w:rsidP="004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76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Творческая работа по созданию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единого </w:t>
            </w:r>
            <w:r w:rsidRPr="00D176C8">
              <w:rPr>
                <w:rFonts w:ascii="Times New Roman" w:hAnsi="Times New Roman" w:cs="Times New Roman"/>
                <w:sz w:val="24"/>
                <w:szCs w:val="28"/>
              </w:rPr>
              <w:t>художе</w:t>
            </w:r>
            <w:r w:rsidRPr="00D176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ственного панно в технике коллажа с использованием цитат,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фотографий, заготовленных </w:t>
            </w:r>
            <w:r w:rsidRPr="00D176C8">
              <w:rPr>
                <w:rFonts w:ascii="Times New Roman" w:hAnsi="Times New Roman" w:cs="Times New Roman"/>
                <w:sz w:val="24"/>
                <w:szCs w:val="28"/>
              </w:rPr>
              <w:t>шаблонов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ответа</w:t>
            </w:r>
            <w:r w:rsidRPr="00D176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D176C8">
              <w:rPr>
                <w:rFonts w:ascii="Times New Roman" w:hAnsi="Times New Roman" w:cs="Times New Roman"/>
                <w:sz w:val="24"/>
                <w:szCs w:val="28"/>
              </w:rPr>
              <w:t>вопрос: «Что для Вас значит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176C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 w:rsidRPr="00D176C8">
              <w:rPr>
                <w:rFonts w:ascii="Times New Roman" w:hAnsi="Times New Roman" w:cs="Times New Roman"/>
                <w:sz w:val="24"/>
                <w:szCs w:val="28"/>
              </w:rPr>
              <w:t xml:space="preserve">искусство объединяет?»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Самые интересные варианты будут представлены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50354" w:rsidRPr="00014C94" w:rsidRDefault="00350354" w:rsidP="004D6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18.00-22.00</w:t>
            </w:r>
          </w:p>
        </w:tc>
        <w:tc>
          <w:tcPr>
            <w:tcW w:w="1701" w:type="dxa"/>
            <w:gridSpan w:val="2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Власова</w:t>
            </w:r>
          </w:p>
        </w:tc>
        <w:tc>
          <w:tcPr>
            <w:tcW w:w="1701" w:type="dxa"/>
          </w:tcPr>
          <w:p w:rsidR="00350354" w:rsidRPr="002543C0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C0">
              <w:rPr>
                <w:rFonts w:ascii="Times New Roman" w:hAnsi="Times New Roman" w:cs="Times New Roman"/>
                <w:sz w:val="24"/>
                <w:szCs w:val="24"/>
              </w:rPr>
              <w:t>Волонтёр</w:t>
            </w:r>
          </w:p>
        </w:tc>
        <w:tc>
          <w:tcPr>
            <w:tcW w:w="2268" w:type="dxa"/>
            <w:gridSpan w:val="2"/>
          </w:tcPr>
          <w:p w:rsidR="00350354" w:rsidRPr="002543C0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C0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350354" w:rsidRPr="002D1C7F" w:rsidTr="00FF56F9">
        <w:tc>
          <w:tcPr>
            <w:tcW w:w="2836" w:type="dxa"/>
          </w:tcPr>
          <w:p w:rsidR="00350354" w:rsidRPr="00D176C8" w:rsidRDefault="00350354" w:rsidP="004D63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176C8">
              <w:rPr>
                <w:rFonts w:ascii="Times New Roman" w:hAnsi="Times New Roman"/>
                <w:b/>
                <w:sz w:val="24"/>
                <w:szCs w:val="28"/>
              </w:rPr>
              <w:t>Фотозона «Если б я была купчиха»</w:t>
            </w:r>
          </w:p>
        </w:tc>
        <w:tc>
          <w:tcPr>
            <w:tcW w:w="5528" w:type="dxa"/>
          </w:tcPr>
          <w:p w:rsidR="00350354" w:rsidRPr="00EC7A2F" w:rsidRDefault="00350354" w:rsidP="004D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C8">
              <w:rPr>
                <w:rFonts w:ascii="Times New Roman" w:hAnsi="Times New Roman" w:cs="Times New Roman"/>
                <w:sz w:val="24"/>
                <w:szCs w:val="28"/>
              </w:rPr>
              <w:t>Фотопространство</w:t>
            </w:r>
            <w:proofErr w:type="spellEnd"/>
            <w:r w:rsidRPr="00D176C8">
              <w:rPr>
                <w:rFonts w:ascii="Times New Roman" w:hAnsi="Times New Roman" w:cs="Times New Roman"/>
                <w:sz w:val="24"/>
                <w:szCs w:val="28"/>
              </w:rPr>
              <w:t xml:space="preserve"> для создания креативных фотографий с использованием элементов купеческого костюма и предметов чайного стола.</w:t>
            </w:r>
          </w:p>
          <w:p w:rsidR="00350354" w:rsidRPr="00014C94" w:rsidRDefault="00350354" w:rsidP="004D6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18.00-23.00</w:t>
            </w:r>
          </w:p>
        </w:tc>
        <w:tc>
          <w:tcPr>
            <w:tcW w:w="1701" w:type="dxa"/>
            <w:gridSpan w:val="2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</w:tcPr>
          <w:p w:rsidR="00350354" w:rsidRPr="00014C94" w:rsidRDefault="00350354" w:rsidP="004D6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</w:t>
            </w:r>
          </w:p>
        </w:tc>
        <w:tc>
          <w:tcPr>
            <w:tcW w:w="2268" w:type="dxa"/>
            <w:gridSpan w:val="2"/>
          </w:tcPr>
          <w:p w:rsidR="00350354" w:rsidRPr="00EC35E2" w:rsidRDefault="00350354" w:rsidP="004D6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покупке входного билета в экспозицию.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ходной билет (шк.-20р.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ст., пенс.-60р.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3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взр.-100р.)</w:t>
            </w:r>
          </w:p>
        </w:tc>
      </w:tr>
      <w:tr w:rsidR="00350354" w:rsidRPr="00205D6E" w:rsidTr="007B0051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354" w:rsidRPr="00205D6E" w:rsidRDefault="00350354" w:rsidP="00116E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D6E">
              <w:rPr>
                <w:rFonts w:ascii="Times New Roman" w:hAnsi="Times New Roman"/>
                <w:b/>
                <w:sz w:val="24"/>
                <w:szCs w:val="24"/>
              </w:rPr>
              <w:t>Дом-музей Велимира Хлебникова (ул. Свердлова, 53)</w:t>
            </w:r>
          </w:p>
          <w:p w:rsidR="00350354" w:rsidRPr="00205D6E" w:rsidRDefault="00350354" w:rsidP="002D1C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D6E">
              <w:rPr>
                <w:rFonts w:ascii="Times New Roman" w:hAnsi="Times New Roman"/>
                <w:b/>
                <w:sz w:val="24"/>
                <w:szCs w:val="24"/>
              </w:rPr>
              <w:t>Входной билет в основную экспозицию: взрослый – 100 р., студенты, пенсионеры – 60 р., школьники – 20 р., дошкольники - бесплатно</w:t>
            </w:r>
          </w:p>
        </w:tc>
      </w:tr>
      <w:tr w:rsidR="00350354" w:rsidRPr="00116EC6" w:rsidTr="006869B5">
        <w:tc>
          <w:tcPr>
            <w:tcW w:w="2836" w:type="dxa"/>
          </w:tcPr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 xml:space="preserve">Музейное занятие </w:t>
            </w:r>
          </w:p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>для детей и родителей</w:t>
            </w:r>
          </w:p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>«Мы и наш дом»</w:t>
            </w:r>
          </w:p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>(+ мастер-класс)</w:t>
            </w:r>
          </w:p>
        </w:tc>
        <w:tc>
          <w:tcPr>
            <w:tcW w:w="5528" w:type="dxa"/>
          </w:tcPr>
          <w:p w:rsidR="00350354" w:rsidRPr="0091779C" w:rsidRDefault="00350354" w:rsidP="00507DF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7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1915 г. Велимир Хлебников написал статью «Мы и дома», в которой он размышлял, как будут выглядеть дома в городе будущего: дома-мосты, дом-тополь, дом-шахматы, дом-качели, дом-улей... Участники смогут поразмышлять, как будут выглядеть дома в городе будущего и раскрасить собственные декоративные деревянные домики.</w:t>
            </w:r>
          </w:p>
          <w:p w:rsidR="00350354" w:rsidRPr="0091779C" w:rsidRDefault="00350354" w:rsidP="00507DF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701" w:type="dxa"/>
            <w:gridSpan w:val="2"/>
          </w:tcPr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9C">
              <w:rPr>
                <w:rFonts w:ascii="Times New Roman" w:hAnsi="Times New Roman"/>
                <w:sz w:val="24"/>
                <w:szCs w:val="24"/>
              </w:rPr>
              <w:t>Хлебниковская</w:t>
            </w:r>
            <w:proofErr w:type="spellEnd"/>
            <w:r w:rsidRPr="0091779C">
              <w:rPr>
                <w:rFonts w:ascii="Times New Roman" w:hAnsi="Times New Roman"/>
                <w:sz w:val="24"/>
                <w:szCs w:val="24"/>
              </w:rPr>
              <w:t xml:space="preserve"> веранда</w:t>
            </w:r>
          </w:p>
        </w:tc>
        <w:tc>
          <w:tcPr>
            <w:tcW w:w="1843" w:type="dxa"/>
            <w:gridSpan w:val="2"/>
          </w:tcPr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>Корнилова К.Н.</w:t>
            </w:r>
          </w:p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 р.</w:t>
            </w:r>
          </w:p>
          <w:p w:rsidR="00350354" w:rsidRPr="0091779C" w:rsidRDefault="00350354" w:rsidP="002D1C7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 бесплатно посещение выставки «Русский букварь», мультимедийный проект «Голод пространства, или Комната Велимира», фотозона)</w:t>
            </w:r>
          </w:p>
        </w:tc>
      </w:tr>
      <w:tr w:rsidR="00350354" w:rsidRPr="00116EC6" w:rsidTr="006869B5">
        <w:tc>
          <w:tcPr>
            <w:tcW w:w="2836" w:type="dxa"/>
          </w:tcPr>
          <w:p w:rsidR="00350354" w:rsidRPr="00396250" w:rsidRDefault="00350354" w:rsidP="005573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250">
              <w:rPr>
                <w:rFonts w:ascii="Times New Roman" w:hAnsi="Times New Roman"/>
                <w:b/>
                <w:sz w:val="24"/>
                <w:szCs w:val="24"/>
              </w:rPr>
              <w:t>Выставка «Русский букварь»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96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96250">
              <w:rPr>
                <w:rFonts w:ascii="Times New Roman" w:hAnsi="Times New Roman"/>
                <w:b/>
                <w:sz w:val="24"/>
                <w:szCs w:val="24"/>
              </w:rPr>
              <w:t>рафика современных российских художников</w:t>
            </w:r>
          </w:p>
        </w:tc>
        <w:tc>
          <w:tcPr>
            <w:tcW w:w="5528" w:type="dxa"/>
          </w:tcPr>
          <w:p w:rsidR="00350354" w:rsidRPr="00396250" w:rsidRDefault="00350354" w:rsidP="00557365">
            <w:pPr>
              <w:pStyle w:val="a4"/>
              <w:jc w:val="both"/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</w:pP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проекте «Русский букварь» приняли участие художники из Москвы, Санкт-Петербурга и других городов России.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выставке представлены 33 листа в разных техниках печатной графики: линогравюры, </w:t>
            </w:r>
            <w:proofErr w:type="spellStart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шелкографии</w:t>
            </w:r>
            <w:proofErr w:type="spellEnd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литографии и других.</w:t>
            </w:r>
          </w:p>
        </w:tc>
        <w:tc>
          <w:tcPr>
            <w:tcW w:w="1559" w:type="dxa"/>
            <w:gridSpan w:val="2"/>
          </w:tcPr>
          <w:p w:rsidR="00350354" w:rsidRPr="00396250" w:rsidRDefault="00350354" w:rsidP="003A6B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18.00-24.00</w:t>
            </w:r>
          </w:p>
        </w:tc>
        <w:tc>
          <w:tcPr>
            <w:tcW w:w="1701" w:type="dxa"/>
            <w:gridSpan w:val="2"/>
          </w:tcPr>
          <w:p w:rsidR="00350354" w:rsidRPr="00396250" w:rsidRDefault="00350354" w:rsidP="0055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6250">
              <w:rPr>
                <w:rFonts w:ascii="Times New Roman" w:hAnsi="Times New Roman"/>
                <w:sz w:val="24"/>
                <w:szCs w:val="24"/>
              </w:rPr>
              <w:t>Хлебниковская</w:t>
            </w:r>
            <w:proofErr w:type="spellEnd"/>
            <w:r w:rsidRPr="00396250">
              <w:rPr>
                <w:rFonts w:ascii="Times New Roman" w:hAnsi="Times New Roman"/>
                <w:sz w:val="24"/>
                <w:szCs w:val="24"/>
              </w:rPr>
              <w:t xml:space="preserve"> веранда»,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еранда </w:t>
            </w:r>
            <w:proofErr w:type="spellStart"/>
            <w:r w:rsidRPr="00396250">
              <w:rPr>
                <w:rFonts w:ascii="Times New Roman" w:hAnsi="Times New Roman"/>
                <w:sz w:val="24"/>
                <w:szCs w:val="24"/>
              </w:rPr>
              <w:t>Митурича</w:t>
            </w:r>
            <w:proofErr w:type="spellEnd"/>
            <w:r w:rsidRPr="003962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ал </w:t>
            </w:r>
            <w:proofErr w:type="spellStart"/>
            <w:r w:rsidRPr="00396250">
              <w:rPr>
                <w:rFonts w:ascii="Times New Roman" w:hAnsi="Times New Roman"/>
                <w:sz w:val="24"/>
                <w:szCs w:val="24"/>
              </w:rPr>
              <w:t>Ботиева</w:t>
            </w:r>
            <w:proofErr w:type="spellEnd"/>
          </w:p>
        </w:tc>
        <w:tc>
          <w:tcPr>
            <w:tcW w:w="1843" w:type="dxa"/>
            <w:gridSpan w:val="2"/>
          </w:tcPr>
          <w:p w:rsidR="00350354" w:rsidRPr="00396250" w:rsidRDefault="00350354" w:rsidP="003A6B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350354" w:rsidRPr="00396250" w:rsidRDefault="00350354" w:rsidP="003A6B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0354" w:rsidRPr="00557365" w:rsidRDefault="00350354" w:rsidP="003A6B6F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3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40 руб. – </w:t>
            </w:r>
            <w:proofErr w:type="spellStart"/>
            <w:r w:rsidRPr="005573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5573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50354" w:rsidRPr="00396250" w:rsidRDefault="00350354" w:rsidP="006869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73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 руб. – школьники, студенты, пенсионеры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(доступно по Пушкинской карте)</w:t>
            </w:r>
          </w:p>
        </w:tc>
      </w:tr>
      <w:tr w:rsidR="00350354" w:rsidRPr="00116EC6" w:rsidTr="006869B5">
        <w:tc>
          <w:tcPr>
            <w:tcW w:w="2836" w:type="dxa"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250">
              <w:rPr>
                <w:rFonts w:ascii="Times New Roman" w:hAnsi="Times New Roman"/>
                <w:b/>
                <w:sz w:val="24"/>
                <w:szCs w:val="24"/>
              </w:rPr>
              <w:t>Творческое занятие по выставке «Русский букварь».</w:t>
            </w:r>
          </w:p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50354" w:rsidRPr="00396250" w:rsidRDefault="00350354" w:rsidP="003A6B6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Участники познакомятся с выставкой проекта «Русский букварь».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проекте приняли участие ведущие российские художники, каждый из которых раскрыл своё творческое кредо через одну из букв </w:t>
            </w: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русского алфавита. 33 работы в разных техниках печатной графики помогут участникам по-новому взглянуть на понятие «букварь». В завершении занятия каждый сможет попробовать себя в роли художника-графика, творчески оформив одну из букв русского алфавита.</w:t>
            </w:r>
          </w:p>
        </w:tc>
        <w:tc>
          <w:tcPr>
            <w:tcW w:w="1559" w:type="dxa"/>
            <w:gridSpan w:val="2"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lastRenderedPageBreak/>
              <w:t>18.00-19.00</w:t>
            </w:r>
          </w:p>
        </w:tc>
        <w:tc>
          <w:tcPr>
            <w:tcW w:w="1701" w:type="dxa"/>
            <w:gridSpan w:val="2"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50">
              <w:rPr>
                <w:rFonts w:ascii="Times New Roman" w:hAnsi="Times New Roman"/>
                <w:sz w:val="24"/>
                <w:szCs w:val="24"/>
              </w:rPr>
              <w:t>Хлебниковская</w:t>
            </w:r>
            <w:proofErr w:type="spellEnd"/>
            <w:r w:rsidRPr="00396250">
              <w:rPr>
                <w:rFonts w:ascii="Times New Roman" w:hAnsi="Times New Roman"/>
                <w:sz w:val="24"/>
                <w:szCs w:val="24"/>
              </w:rPr>
              <w:t xml:space="preserve"> веранда,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еранда </w:t>
            </w:r>
            <w:proofErr w:type="spellStart"/>
            <w:r w:rsidRPr="00396250">
              <w:rPr>
                <w:rFonts w:ascii="Times New Roman" w:hAnsi="Times New Roman"/>
                <w:sz w:val="24"/>
                <w:szCs w:val="24"/>
              </w:rPr>
              <w:t>Митурича</w:t>
            </w:r>
            <w:proofErr w:type="spellEnd"/>
            <w:r w:rsidRPr="003962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ал </w:t>
            </w:r>
            <w:proofErr w:type="spellStart"/>
            <w:r w:rsidRPr="00396250">
              <w:rPr>
                <w:rFonts w:ascii="Times New Roman" w:hAnsi="Times New Roman"/>
                <w:sz w:val="24"/>
                <w:szCs w:val="24"/>
              </w:rPr>
              <w:lastRenderedPageBreak/>
              <w:t>Ботиева</w:t>
            </w:r>
            <w:proofErr w:type="spellEnd"/>
            <w:r w:rsidRPr="003962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lastRenderedPageBreak/>
              <w:t>Корнилова К.Н.</w:t>
            </w:r>
          </w:p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0354" w:rsidRPr="000B7530" w:rsidRDefault="00350354" w:rsidP="00507DF9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5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 руб.</w:t>
            </w:r>
          </w:p>
          <w:p w:rsidR="00350354" w:rsidRPr="000B7530" w:rsidRDefault="00350354" w:rsidP="00507DF9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75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+бесплатно </w:t>
            </w:r>
          </w:p>
          <w:p w:rsidR="00350354" w:rsidRPr="000B7530" w:rsidRDefault="00350354" w:rsidP="005763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B75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мультимедийный проект «Голод </w:t>
            </w:r>
            <w:r w:rsidRPr="000B75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пространства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</w:t>
            </w:r>
            <w:r w:rsidRPr="000B75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фотозона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(доступно по Пушкинской карте)</w:t>
            </w:r>
          </w:p>
        </w:tc>
      </w:tr>
      <w:tr w:rsidR="00350354" w:rsidRPr="00116EC6" w:rsidTr="006869B5">
        <w:tc>
          <w:tcPr>
            <w:tcW w:w="2836" w:type="dxa"/>
          </w:tcPr>
          <w:p w:rsidR="00350354" w:rsidRPr="000B7530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B7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Творческая встреча с каллиграфом Сергеем Паршиным</w:t>
            </w:r>
          </w:p>
        </w:tc>
        <w:tc>
          <w:tcPr>
            <w:tcW w:w="5528" w:type="dxa"/>
          </w:tcPr>
          <w:p w:rsidR="00350354" w:rsidRPr="000B7530" w:rsidRDefault="00350354" w:rsidP="006A2B0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75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истории каллиграфии и современных каллиграфах участникам мероприятия расскажет мастер этого направления Сергей Паршин. Закончится встреча мастер-классом.</w:t>
            </w:r>
          </w:p>
        </w:tc>
        <w:tc>
          <w:tcPr>
            <w:tcW w:w="1559" w:type="dxa"/>
            <w:gridSpan w:val="2"/>
          </w:tcPr>
          <w:p w:rsidR="00350354" w:rsidRPr="000B7530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30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gridSpan w:val="2"/>
          </w:tcPr>
          <w:p w:rsidR="00350354" w:rsidRPr="000B753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530">
              <w:rPr>
                <w:rFonts w:ascii="Times New Roman" w:hAnsi="Times New Roman"/>
                <w:sz w:val="24"/>
                <w:szCs w:val="24"/>
              </w:rPr>
              <w:t>зал Велимира</w:t>
            </w:r>
          </w:p>
        </w:tc>
        <w:tc>
          <w:tcPr>
            <w:tcW w:w="1843" w:type="dxa"/>
            <w:gridSpan w:val="2"/>
          </w:tcPr>
          <w:p w:rsidR="00350354" w:rsidRPr="000B753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530">
              <w:rPr>
                <w:rFonts w:ascii="Times New Roman" w:hAnsi="Times New Roman"/>
                <w:sz w:val="24"/>
                <w:szCs w:val="24"/>
              </w:rPr>
              <w:t>Арефьева А.К.</w:t>
            </w:r>
          </w:p>
        </w:tc>
        <w:tc>
          <w:tcPr>
            <w:tcW w:w="2268" w:type="dxa"/>
            <w:gridSpan w:val="2"/>
          </w:tcPr>
          <w:p w:rsidR="00350354" w:rsidRPr="0057634E" w:rsidRDefault="00350354" w:rsidP="00507DF9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3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 р. +: бесплатно посещение выставки «Русский букварь»,</w:t>
            </w:r>
          </w:p>
          <w:p w:rsidR="00350354" w:rsidRPr="000B7530" w:rsidRDefault="00350354" w:rsidP="005763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3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«Голод пространства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…»</w:t>
            </w:r>
            <w:r w:rsidRPr="005763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763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фотозона</w:t>
            </w:r>
          </w:p>
        </w:tc>
      </w:tr>
      <w:tr w:rsidR="00350354" w:rsidRPr="00116EC6" w:rsidTr="006869B5">
        <w:tc>
          <w:tcPr>
            <w:tcW w:w="2836" w:type="dxa"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250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«Футуристический грим» </w:t>
            </w:r>
          </w:p>
        </w:tc>
        <w:tc>
          <w:tcPr>
            <w:tcW w:w="5528" w:type="dxa"/>
          </w:tcPr>
          <w:p w:rsidR="00350354" w:rsidRPr="00396250" w:rsidRDefault="00350354" w:rsidP="006A2B0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Концепция раскраски лица или футуристического «грима» была создана в 1913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М.Ларионовым</w:t>
            </w:r>
            <w:proofErr w:type="spellEnd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И.Зданевичем</w:t>
            </w:r>
            <w:proofErr w:type="spellEnd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</w:t>
            </w: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ась</w:t>
            </w:r>
            <w:proofErr w:type="spellEnd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одним из самых ярких манифестов новой формы существования </w:t>
            </w:r>
            <w:proofErr w:type="spellStart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proofErr w:type="spellEnd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узнают, что такое футуристический грим, исследуют историю его эволюции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попробуют применить полученные знания на себе, создав свой неповторимый футуристический образ.</w:t>
            </w:r>
          </w:p>
        </w:tc>
        <w:tc>
          <w:tcPr>
            <w:tcW w:w="1559" w:type="dxa"/>
            <w:gridSpan w:val="2"/>
          </w:tcPr>
          <w:p w:rsidR="00350354" w:rsidRPr="00396250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19.30-20.30</w:t>
            </w:r>
          </w:p>
          <w:p w:rsidR="00350354" w:rsidRPr="00396250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354" w:rsidRPr="00396250" w:rsidRDefault="00350354" w:rsidP="006A2B02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Арефьева А.К.</w:t>
            </w:r>
          </w:p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0354" w:rsidRPr="0057634E" w:rsidRDefault="00350354" w:rsidP="00507DF9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3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 р. + бесплатно посещение выставки «Русский букварь»,</w:t>
            </w:r>
          </w:p>
          <w:p w:rsidR="00350354" w:rsidRPr="00396250" w:rsidRDefault="00350354" w:rsidP="005763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63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«Голод пространства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…»</w:t>
            </w:r>
            <w:r w:rsidRPr="005763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763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фотозона</w:t>
            </w:r>
          </w:p>
        </w:tc>
      </w:tr>
      <w:tr w:rsidR="00350354" w:rsidRPr="00116EC6" w:rsidTr="006869B5">
        <w:tc>
          <w:tcPr>
            <w:tcW w:w="2836" w:type="dxa"/>
            <w:hideMark/>
          </w:tcPr>
          <w:p w:rsidR="00350354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по фотографии </w:t>
            </w:r>
            <w:r w:rsidRPr="00B330F8">
              <w:rPr>
                <w:rFonts w:ascii="Times New Roman" w:hAnsi="Times New Roman"/>
                <w:b/>
                <w:sz w:val="24"/>
                <w:szCs w:val="24"/>
              </w:rPr>
              <w:t xml:space="preserve">«Вневременная эстетика </w:t>
            </w:r>
            <w:proofErr w:type="spellStart"/>
            <w:r w:rsidRPr="00B330F8">
              <w:rPr>
                <w:rFonts w:ascii="Times New Roman" w:hAnsi="Times New Roman"/>
                <w:b/>
                <w:sz w:val="24"/>
                <w:szCs w:val="24"/>
              </w:rPr>
              <w:t>Fine</w:t>
            </w:r>
            <w:proofErr w:type="spellEnd"/>
            <w:r w:rsidRPr="00B33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0F8">
              <w:rPr>
                <w:rFonts w:ascii="Times New Roman" w:hAnsi="Times New Roman"/>
                <w:b/>
                <w:sz w:val="24"/>
                <w:szCs w:val="24"/>
              </w:rPr>
              <w:t>Art</w:t>
            </w:r>
            <w:proofErr w:type="spellEnd"/>
            <w:r w:rsidRPr="00B330F8">
              <w:rPr>
                <w:rFonts w:ascii="Times New Roman" w:hAnsi="Times New Roman"/>
                <w:b/>
                <w:sz w:val="24"/>
                <w:szCs w:val="24"/>
              </w:rPr>
              <w:t xml:space="preserve"> портрета»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Натальей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Беляниной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50354" w:rsidRPr="00E7285E" w:rsidRDefault="00350354" w:rsidP="006A2B0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Наталья Белянина - астраханский арт-фотограф,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2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 ряда персональных фотовыставок и проектов.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Проведёт живой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E72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начинающих фотографов и всех, кому интересна история мировой художественной культуры и отражение её в современном фотоискусстве.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766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осетители смогут поучаствовать в творческой мини-сьемке в стиле </w:t>
            </w:r>
            <w:proofErr w:type="spellStart"/>
            <w:r w:rsidRPr="00766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файн</w:t>
            </w:r>
            <w:proofErr w:type="spellEnd"/>
            <w:r w:rsidRPr="00766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-арт с использованием реквизита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hideMark/>
          </w:tcPr>
          <w:p w:rsidR="00350354" w:rsidRPr="00B52C0B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19.30-20.30</w:t>
            </w:r>
          </w:p>
        </w:tc>
        <w:tc>
          <w:tcPr>
            <w:tcW w:w="1701" w:type="dxa"/>
            <w:gridSpan w:val="2"/>
            <w:hideMark/>
          </w:tcPr>
          <w:p w:rsidR="00350354" w:rsidRPr="00116EC6" w:rsidRDefault="00350354" w:rsidP="0055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веранда</w:t>
            </w:r>
          </w:p>
        </w:tc>
        <w:tc>
          <w:tcPr>
            <w:tcW w:w="1843" w:type="dxa"/>
            <w:gridSpan w:val="2"/>
          </w:tcPr>
          <w:p w:rsidR="00350354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К.Н.</w:t>
            </w:r>
          </w:p>
        </w:tc>
        <w:tc>
          <w:tcPr>
            <w:tcW w:w="2268" w:type="dxa"/>
            <w:gridSpan w:val="2"/>
          </w:tcPr>
          <w:p w:rsidR="00350354" w:rsidRPr="00557365" w:rsidRDefault="00350354" w:rsidP="00507DF9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3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 р.</w:t>
            </w:r>
          </w:p>
        </w:tc>
      </w:tr>
      <w:tr w:rsidR="00350354" w:rsidRPr="00116EC6" w:rsidTr="006869B5">
        <w:tc>
          <w:tcPr>
            <w:tcW w:w="2836" w:type="dxa"/>
            <w:hideMark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250">
              <w:rPr>
                <w:rFonts w:ascii="Times New Roman" w:hAnsi="Times New Roman"/>
                <w:b/>
                <w:sz w:val="24"/>
                <w:szCs w:val="24"/>
              </w:rPr>
              <w:t>Экскурсия по мемориальной части Дома-музея Велимира Хлебникова.</w:t>
            </w:r>
          </w:p>
        </w:tc>
        <w:tc>
          <w:tcPr>
            <w:tcW w:w="5528" w:type="dxa"/>
          </w:tcPr>
          <w:p w:rsidR="00350354" w:rsidRPr="00396250" w:rsidRDefault="00350354" w:rsidP="006A2B0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Посетители смогут познакомиться с экспозицией, состоящей из уникальных предметов «</w:t>
            </w:r>
            <w:proofErr w:type="spellStart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хлебниковской</w:t>
            </w:r>
            <w:proofErr w:type="spellEnd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коллекции» и погрузиться в атмосферу комнат, в которых более ста лет назад жили члены семьи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Хлебникова и сам поэт. </w:t>
            </w:r>
          </w:p>
        </w:tc>
        <w:tc>
          <w:tcPr>
            <w:tcW w:w="1559" w:type="dxa"/>
            <w:gridSpan w:val="2"/>
            <w:hideMark/>
          </w:tcPr>
          <w:p w:rsidR="00350354" w:rsidRPr="00396250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65">
              <w:rPr>
                <w:rFonts w:ascii="Times New Roman" w:hAnsi="Times New Roman"/>
                <w:sz w:val="24"/>
                <w:szCs w:val="24"/>
              </w:rPr>
              <w:t>18.00 и 20.00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Мемориальная часть</w:t>
            </w:r>
          </w:p>
        </w:tc>
        <w:tc>
          <w:tcPr>
            <w:tcW w:w="1843" w:type="dxa"/>
            <w:gridSpan w:val="2"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Мамаев А.А.</w:t>
            </w:r>
          </w:p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0354" w:rsidRPr="00557365" w:rsidRDefault="00350354" w:rsidP="00557365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3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 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50354" w:rsidRPr="00116EC6" w:rsidTr="006869B5">
        <w:tc>
          <w:tcPr>
            <w:tcW w:w="2836" w:type="dxa"/>
            <w:hideMark/>
          </w:tcPr>
          <w:p w:rsidR="00350354" w:rsidRPr="0091779C" w:rsidRDefault="00350354" w:rsidP="0072703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>Трансляция виртуаль</w:t>
            </w:r>
            <w:r w:rsidRPr="00917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ной выставки живописи и графики «Красота русского слова»  Художественного музея «Арт-Донбасс»</w:t>
            </w:r>
          </w:p>
        </w:tc>
        <w:tc>
          <w:tcPr>
            <w:tcW w:w="5528" w:type="dxa"/>
          </w:tcPr>
          <w:p w:rsidR="00350354" w:rsidRPr="0091779C" w:rsidRDefault="00350354" w:rsidP="006A2B0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Донецкие художники рассказали о своих любимых </w:t>
            </w:r>
            <w:r w:rsidRPr="00917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поэтах и писателях известным им языком цвета, линий и образа. А.Пушкин и М.Лермонтов, Л.Толстой и С.Есенин, И.Бродский и В.Хлебников вдохновили авторов. Изображения литераторов – это размышления художников о судьбах и творчестве людей, ставших символами русской культуры мирового масштаба. Оригиналы работ экспонировались в «Научно-просветительском центре имени Есенина» Донецкого национального университета и в Художественном музее «Арт-Донбасс».</w:t>
            </w:r>
          </w:p>
        </w:tc>
        <w:tc>
          <w:tcPr>
            <w:tcW w:w="1559" w:type="dxa"/>
            <w:gridSpan w:val="2"/>
            <w:hideMark/>
          </w:tcPr>
          <w:p w:rsidR="00350354" w:rsidRPr="0091779C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lastRenderedPageBreak/>
              <w:t>21.00-24.00</w:t>
            </w:r>
          </w:p>
        </w:tc>
        <w:tc>
          <w:tcPr>
            <w:tcW w:w="1701" w:type="dxa"/>
            <w:gridSpan w:val="2"/>
            <w:hideMark/>
          </w:tcPr>
          <w:p w:rsidR="00350354" w:rsidRPr="0091779C" w:rsidRDefault="00350354" w:rsidP="003A6B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9C">
              <w:rPr>
                <w:rFonts w:ascii="Times New Roman" w:hAnsi="Times New Roman"/>
                <w:sz w:val="24"/>
                <w:szCs w:val="24"/>
              </w:rPr>
              <w:t>Хлебников</w:t>
            </w:r>
            <w:r w:rsidRPr="0091779C">
              <w:rPr>
                <w:rFonts w:ascii="Times New Roman" w:hAnsi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91779C">
              <w:rPr>
                <w:rFonts w:ascii="Times New Roman" w:hAnsi="Times New Roman"/>
                <w:sz w:val="24"/>
                <w:szCs w:val="24"/>
              </w:rPr>
              <w:t xml:space="preserve"> веранда</w:t>
            </w:r>
          </w:p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0354" w:rsidRPr="0091779C" w:rsidRDefault="00350354" w:rsidP="007270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Корнилова </w:t>
            </w:r>
            <w:r w:rsidRPr="0091779C">
              <w:rPr>
                <w:rFonts w:ascii="Times New Roman" w:hAnsi="Times New Roman"/>
                <w:sz w:val="24"/>
                <w:szCs w:val="24"/>
              </w:rPr>
              <w:lastRenderedPageBreak/>
              <w:t>К.Н.</w:t>
            </w:r>
          </w:p>
          <w:p w:rsidR="00350354" w:rsidRPr="0091779C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0354" w:rsidRPr="0091779C" w:rsidRDefault="00350354" w:rsidP="00557365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</w:tr>
      <w:tr w:rsidR="00350354" w:rsidRPr="00116EC6" w:rsidTr="006869B5">
        <w:tc>
          <w:tcPr>
            <w:tcW w:w="2836" w:type="dxa"/>
            <w:hideMark/>
          </w:tcPr>
          <w:p w:rsidR="00350354" w:rsidRPr="00396250" w:rsidRDefault="00350354" w:rsidP="00AC619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6250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Поэтический вечер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«Единство духа в поэтической строке»  </w:t>
            </w:r>
            <w:r w:rsidRPr="00396250">
              <w:rPr>
                <w:rFonts w:ascii="Times New Roman" w:hAnsi="Times New Roman"/>
                <w:b/>
                <w:sz w:val="24"/>
                <w:szCs w:val="24"/>
              </w:rPr>
              <w:t>в рамках выставки «Русский букварь»</w:t>
            </w:r>
          </w:p>
        </w:tc>
        <w:tc>
          <w:tcPr>
            <w:tcW w:w="5528" w:type="dxa"/>
          </w:tcPr>
          <w:p w:rsidR="00350354" w:rsidRPr="00396250" w:rsidRDefault="00350354" w:rsidP="006A2B0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Посетителей ожидает встреча с астраханскими поэтами на знаменитой «</w:t>
            </w:r>
            <w:proofErr w:type="spellStart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Хлебниковской</w:t>
            </w:r>
            <w:proofErr w:type="spellEnd"/>
            <w:r w:rsidRPr="0039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веранде». Именно здесь Велимир мечтал основать «Кузницу слова» - школу для поэтов.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 поэзи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 и проз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 открыто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 xml:space="preserve"> микрофон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6250">
              <w:rPr>
                <w:rFonts w:ascii="Times New Roman" w:hAnsi="Times New Roman"/>
                <w:sz w:val="24"/>
                <w:szCs w:val="24"/>
              </w:rPr>
              <w:t>. Выбор литературного произведения зависит от выступающего (любимый автор или произведение собственного сочинения).</w:t>
            </w:r>
          </w:p>
        </w:tc>
        <w:tc>
          <w:tcPr>
            <w:tcW w:w="1559" w:type="dxa"/>
            <w:gridSpan w:val="2"/>
            <w:hideMark/>
          </w:tcPr>
          <w:p w:rsidR="00350354" w:rsidRPr="00396250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21.00-22.00</w:t>
            </w:r>
          </w:p>
        </w:tc>
        <w:tc>
          <w:tcPr>
            <w:tcW w:w="1701" w:type="dxa"/>
            <w:gridSpan w:val="2"/>
            <w:hideMark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50">
              <w:rPr>
                <w:rFonts w:ascii="Times New Roman" w:hAnsi="Times New Roman"/>
                <w:sz w:val="24"/>
                <w:szCs w:val="24"/>
              </w:rPr>
              <w:t>Хлебниковская</w:t>
            </w:r>
            <w:proofErr w:type="spellEnd"/>
            <w:r w:rsidRPr="00396250">
              <w:rPr>
                <w:rFonts w:ascii="Times New Roman" w:hAnsi="Times New Roman"/>
                <w:sz w:val="24"/>
                <w:szCs w:val="24"/>
              </w:rPr>
              <w:t xml:space="preserve"> веранда</w:t>
            </w:r>
          </w:p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6250">
              <w:rPr>
                <w:rFonts w:ascii="Times New Roman" w:hAnsi="Times New Roman"/>
                <w:sz w:val="24"/>
                <w:szCs w:val="24"/>
              </w:rPr>
              <w:t>Корнилова К.Н.</w:t>
            </w:r>
          </w:p>
          <w:p w:rsidR="00350354" w:rsidRPr="00396250" w:rsidRDefault="00350354" w:rsidP="00507DF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0354" w:rsidRPr="00557365" w:rsidRDefault="00350354" w:rsidP="00507DF9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3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 р. + бесплатно посещение выставки «Русский букварь»,</w:t>
            </w:r>
          </w:p>
          <w:p w:rsidR="00350354" w:rsidRPr="00396250" w:rsidRDefault="00350354" w:rsidP="003A6B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73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 «Голод пространства…, фотозона</w:t>
            </w:r>
          </w:p>
        </w:tc>
      </w:tr>
      <w:tr w:rsidR="00350354" w:rsidRPr="00116EC6" w:rsidTr="006869B5">
        <w:trPr>
          <w:trHeight w:val="272"/>
        </w:trPr>
        <w:tc>
          <w:tcPr>
            <w:tcW w:w="2836" w:type="dxa"/>
          </w:tcPr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6">
              <w:rPr>
                <w:rFonts w:ascii="Times New Roman" w:hAnsi="Times New Roman"/>
                <w:b/>
                <w:sz w:val="24"/>
                <w:szCs w:val="24"/>
              </w:rPr>
              <w:t>Фотозона</w:t>
            </w:r>
          </w:p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6">
              <w:rPr>
                <w:rFonts w:ascii="Times New Roman" w:hAnsi="Times New Roman"/>
                <w:b/>
                <w:sz w:val="24"/>
                <w:szCs w:val="24"/>
              </w:rPr>
              <w:t>(+ фотоконкурс)</w:t>
            </w:r>
          </w:p>
        </w:tc>
        <w:tc>
          <w:tcPr>
            <w:tcW w:w="5528" w:type="dxa"/>
          </w:tcPr>
          <w:p w:rsidR="00350354" w:rsidRPr="00116EC6" w:rsidRDefault="00350354" w:rsidP="006A2B0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6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атмосфер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6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авангарда в фотозоне, созданной по мотивам «Автопортрета» Веры </w:t>
            </w:r>
            <w:proofErr w:type="spellStart"/>
            <w:r w:rsidRPr="00116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Хлебниковой</w:t>
            </w:r>
            <w:proofErr w:type="spellEnd"/>
            <w:r w:rsidRPr="00116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350354" w:rsidRPr="00116EC6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C6">
              <w:rPr>
                <w:rFonts w:ascii="Times New Roman" w:hAnsi="Times New Roman"/>
                <w:sz w:val="24"/>
                <w:szCs w:val="24"/>
              </w:rPr>
              <w:t>18.00-24.00</w:t>
            </w:r>
          </w:p>
        </w:tc>
        <w:tc>
          <w:tcPr>
            <w:tcW w:w="1701" w:type="dxa"/>
            <w:gridSpan w:val="2"/>
          </w:tcPr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6EC6">
              <w:rPr>
                <w:rFonts w:ascii="Times New Roman" w:hAnsi="Times New Roman"/>
                <w:sz w:val="24"/>
                <w:szCs w:val="24"/>
              </w:rPr>
              <w:t xml:space="preserve">еранда </w:t>
            </w:r>
            <w:proofErr w:type="spellStart"/>
            <w:r w:rsidRPr="00116EC6">
              <w:rPr>
                <w:rFonts w:ascii="Times New Roman" w:hAnsi="Times New Roman"/>
                <w:sz w:val="24"/>
                <w:szCs w:val="24"/>
              </w:rPr>
              <w:t>Митурича</w:t>
            </w:r>
            <w:proofErr w:type="spellEnd"/>
          </w:p>
        </w:tc>
        <w:tc>
          <w:tcPr>
            <w:tcW w:w="1843" w:type="dxa"/>
            <w:gridSpan w:val="2"/>
          </w:tcPr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6EC6">
              <w:rPr>
                <w:rFonts w:ascii="Times New Roman" w:hAnsi="Times New Roman"/>
                <w:sz w:val="24"/>
                <w:szCs w:val="24"/>
              </w:rPr>
              <w:t>олонтёр</w:t>
            </w:r>
          </w:p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0354" w:rsidRPr="00557365" w:rsidRDefault="00350354" w:rsidP="00116E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7365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350354" w:rsidRPr="00116EC6" w:rsidTr="006869B5">
        <w:tc>
          <w:tcPr>
            <w:tcW w:w="2836" w:type="dxa"/>
            <w:hideMark/>
          </w:tcPr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6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Интерактивное погружение «Голод пространства, или Комната Велимира» </w:t>
            </w:r>
          </w:p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350354" w:rsidRPr="00116EC6" w:rsidRDefault="00350354" w:rsidP="006A2B02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16E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«Комнате Велимира» каждый сможет погрузиться в пространство творчества Хлебникова во взаимосвязи с другими видами искусства и науки при помощи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мобильного устройства и </w:t>
            </w:r>
            <w:r w:rsidRPr="00116E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технологии «дополненная реальность». </w:t>
            </w:r>
          </w:p>
        </w:tc>
        <w:tc>
          <w:tcPr>
            <w:tcW w:w="1559" w:type="dxa"/>
            <w:gridSpan w:val="2"/>
            <w:hideMark/>
          </w:tcPr>
          <w:p w:rsidR="00350354" w:rsidRPr="00116EC6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C6">
              <w:rPr>
                <w:rFonts w:ascii="Times New Roman" w:hAnsi="Times New Roman"/>
                <w:sz w:val="24"/>
                <w:szCs w:val="24"/>
              </w:rPr>
              <w:t>18.00-24.00</w:t>
            </w:r>
          </w:p>
        </w:tc>
        <w:tc>
          <w:tcPr>
            <w:tcW w:w="1701" w:type="dxa"/>
            <w:gridSpan w:val="2"/>
          </w:tcPr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6EC6">
              <w:rPr>
                <w:rFonts w:ascii="Times New Roman" w:hAnsi="Times New Roman"/>
                <w:sz w:val="24"/>
                <w:szCs w:val="24"/>
              </w:rPr>
              <w:t>Комната Велимира</w:t>
            </w:r>
          </w:p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EC6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116EC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:rsidR="00350354" w:rsidRPr="00205D6E" w:rsidRDefault="00350354" w:rsidP="00116E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5D6E">
              <w:rPr>
                <w:rFonts w:ascii="Times New Roman" w:hAnsi="Times New Roman"/>
                <w:b/>
                <w:sz w:val="24"/>
                <w:szCs w:val="24"/>
              </w:rPr>
              <w:t>50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(доступно по Пушкинской карте)</w:t>
            </w:r>
          </w:p>
        </w:tc>
      </w:tr>
      <w:tr w:rsidR="00350354" w:rsidRPr="00116EC6" w:rsidTr="006869B5">
        <w:tc>
          <w:tcPr>
            <w:tcW w:w="2836" w:type="dxa"/>
            <w:hideMark/>
          </w:tcPr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6">
              <w:rPr>
                <w:rFonts w:ascii="Times New Roman" w:hAnsi="Times New Roman"/>
                <w:b/>
                <w:sz w:val="24"/>
                <w:szCs w:val="24"/>
              </w:rPr>
              <w:t>Экспозиции музея:</w:t>
            </w:r>
          </w:p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6">
              <w:rPr>
                <w:rFonts w:ascii="Times New Roman" w:hAnsi="Times New Roman"/>
                <w:b/>
                <w:sz w:val="24"/>
                <w:szCs w:val="24"/>
              </w:rPr>
              <w:t>«Мемориальная часть»,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6EC6">
              <w:rPr>
                <w:rFonts w:ascii="Times New Roman" w:hAnsi="Times New Roman"/>
                <w:b/>
                <w:sz w:val="24"/>
                <w:szCs w:val="24"/>
              </w:rPr>
              <w:t>«Выставочные залы»</w:t>
            </w:r>
          </w:p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350354" w:rsidRPr="00116EC6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C6">
              <w:rPr>
                <w:rFonts w:ascii="Times New Roman" w:hAnsi="Times New Roman"/>
                <w:sz w:val="24"/>
                <w:szCs w:val="24"/>
              </w:rPr>
              <w:t xml:space="preserve">В залах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 w:rsidRPr="00116EC6">
              <w:rPr>
                <w:rFonts w:ascii="Times New Roman" w:hAnsi="Times New Roman"/>
                <w:sz w:val="24"/>
                <w:szCs w:val="24"/>
              </w:rPr>
              <w:t xml:space="preserve"> не только предметы быта семьи </w:t>
            </w:r>
            <w:proofErr w:type="spellStart"/>
            <w:r w:rsidRPr="00116EC6">
              <w:rPr>
                <w:rFonts w:ascii="Times New Roman" w:hAnsi="Times New Roman"/>
                <w:sz w:val="24"/>
                <w:szCs w:val="24"/>
              </w:rPr>
              <w:t>Хлебниковых</w:t>
            </w:r>
            <w:proofErr w:type="spellEnd"/>
            <w:r w:rsidRPr="00116EC6">
              <w:rPr>
                <w:rFonts w:ascii="Times New Roman" w:hAnsi="Times New Roman"/>
                <w:sz w:val="24"/>
                <w:szCs w:val="24"/>
              </w:rPr>
              <w:t xml:space="preserve">, но и личные вещи </w:t>
            </w:r>
            <w:r>
              <w:rPr>
                <w:rFonts w:ascii="Times New Roman" w:hAnsi="Times New Roman"/>
                <w:sz w:val="24"/>
                <w:szCs w:val="24"/>
              </w:rPr>
              <w:t>поэта</w:t>
            </w:r>
            <w:r w:rsidRPr="00116EC6">
              <w:rPr>
                <w:rFonts w:ascii="Times New Roman" w:hAnsi="Times New Roman"/>
                <w:sz w:val="24"/>
                <w:szCs w:val="24"/>
              </w:rPr>
              <w:t>, его прижизненные издания, а также рукописи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16EC6">
              <w:rPr>
                <w:rFonts w:ascii="Times New Roman" w:hAnsi="Times New Roman"/>
                <w:sz w:val="24"/>
                <w:szCs w:val="24"/>
              </w:rPr>
              <w:t xml:space="preserve"> эскизы художницы Веры </w:t>
            </w:r>
            <w:proofErr w:type="spellStart"/>
            <w:r w:rsidRPr="00116EC6">
              <w:rPr>
                <w:rFonts w:ascii="Times New Roman" w:hAnsi="Times New Roman"/>
                <w:sz w:val="24"/>
                <w:szCs w:val="24"/>
              </w:rPr>
              <w:t>Хлебниковой</w:t>
            </w:r>
            <w:proofErr w:type="spellEnd"/>
            <w:r w:rsidRPr="00116EC6">
              <w:rPr>
                <w:rFonts w:ascii="Times New Roman" w:hAnsi="Times New Roman"/>
                <w:sz w:val="24"/>
                <w:szCs w:val="24"/>
              </w:rPr>
              <w:t xml:space="preserve">, сестры поэта. </w:t>
            </w:r>
          </w:p>
        </w:tc>
        <w:tc>
          <w:tcPr>
            <w:tcW w:w="1559" w:type="dxa"/>
            <w:gridSpan w:val="2"/>
            <w:hideMark/>
          </w:tcPr>
          <w:p w:rsidR="00350354" w:rsidRPr="00116EC6" w:rsidRDefault="00350354" w:rsidP="006A2B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C6">
              <w:rPr>
                <w:rFonts w:ascii="Times New Roman" w:hAnsi="Times New Roman"/>
                <w:sz w:val="24"/>
                <w:szCs w:val="24"/>
              </w:rPr>
              <w:t>18.00-24.00</w:t>
            </w:r>
          </w:p>
        </w:tc>
        <w:tc>
          <w:tcPr>
            <w:tcW w:w="1701" w:type="dxa"/>
            <w:gridSpan w:val="2"/>
          </w:tcPr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EC6">
              <w:rPr>
                <w:rFonts w:ascii="Times New Roman" w:hAnsi="Times New Roman"/>
                <w:sz w:val="24"/>
                <w:szCs w:val="24"/>
              </w:rPr>
              <w:t>Хлебниковская</w:t>
            </w:r>
            <w:proofErr w:type="spellEnd"/>
            <w:r w:rsidRPr="00116EC6">
              <w:rPr>
                <w:rFonts w:ascii="Times New Roman" w:hAnsi="Times New Roman"/>
                <w:sz w:val="24"/>
                <w:szCs w:val="24"/>
              </w:rPr>
              <w:t xml:space="preserve"> веранда</w:t>
            </w:r>
          </w:p>
        </w:tc>
        <w:tc>
          <w:tcPr>
            <w:tcW w:w="1843" w:type="dxa"/>
            <w:gridSpan w:val="2"/>
          </w:tcPr>
          <w:p w:rsidR="00350354" w:rsidRPr="00116EC6" w:rsidRDefault="00350354" w:rsidP="0011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EC6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116EC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50354" w:rsidRPr="00116EC6" w:rsidRDefault="00350354" w:rsidP="006A2B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:rsidR="00350354" w:rsidRPr="00205D6E" w:rsidRDefault="00350354" w:rsidP="00205D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05D6E">
              <w:rPr>
                <w:rFonts w:ascii="Times New Roman" w:hAnsi="Times New Roman"/>
                <w:b/>
                <w:sz w:val="24"/>
                <w:szCs w:val="24"/>
              </w:rPr>
              <w:t xml:space="preserve">100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 бесплатно</w:t>
            </w:r>
            <w:r w:rsidRPr="00205D6E">
              <w:rPr>
                <w:rFonts w:ascii="Times New Roman" w:hAnsi="Times New Roman"/>
                <w:b/>
                <w:sz w:val="24"/>
                <w:szCs w:val="24"/>
              </w:rPr>
              <w:t xml:space="preserve"> футуристическая фотозона, выставка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«Русский букварь» (доступно по Пушкинской карте)</w:t>
            </w:r>
          </w:p>
        </w:tc>
      </w:tr>
      <w:tr w:rsidR="00350354" w:rsidTr="007B0051">
        <w:tc>
          <w:tcPr>
            <w:tcW w:w="15735" w:type="dxa"/>
            <w:gridSpan w:val="10"/>
          </w:tcPr>
          <w:p w:rsidR="00350354" w:rsidRPr="00AD7098" w:rsidRDefault="00350354" w:rsidP="006A2B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>МКЦ «Дом купца Г.В. Тетюшинова» (ул. Коммунистическая, 26)</w:t>
            </w:r>
          </w:p>
          <w:p w:rsidR="00350354" w:rsidRPr="00830F5B" w:rsidRDefault="00350354" w:rsidP="006A2B02">
            <w:pPr>
              <w:pStyle w:val="a4"/>
              <w:jc w:val="center"/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 xml:space="preserve">Входной билет в основную экспозицию: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взрослые – 40 р., студенты, пенсионеры, школьники – 20 р., дошкольники - бесплатно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Ольги  Смирновой «Грани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5557" w:type="dxa"/>
            <w:gridSpan w:val="2"/>
          </w:tcPr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гостей. Открытие акции «Ночь искусств-2022» в музейно-культурном центре «Дом куп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ца Г.В. Тетюшинова»</w:t>
            </w: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3256" w:rsidRPr="00830F5B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выставки. Знакомство с живописными и графическими работами- портретами, натюрмортами, интерьерными картинами.</w:t>
            </w:r>
          </w:p>
        </w:tc>
        <w:tc>
          <w:tcPr>
            <w:tcW w:w="1672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18.00-19.00</w:t>
            </w:r>
          </w:p>
        </w:tc>
        <w:tc>
          <w:tcPr>
            <w:tcW w:w="1701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1этаж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>емесленная</w:t>
            </w:r>
          </w:p>
        </w:tc>
        <w:tc>
          <w:tcPr>
            <w:tcW w:w="2126" w:type="dxa"/>
            <w:gridSpan w:val="2"/>
          </w:tcPr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Н.А.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256" w:rsidRPr="00AD7098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бесплатно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0F5B">
              <w:rPr>
                <w:rFonts w:ascii="Times New Roman" w:hAnsi="Times New Roman"/>
                <w:b/>
                <w:sz w:val="24"/>
                <w:szCs w:val="24"/>
              </w:rPr>
              <w:t>Лекция-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беседа «Дом Тетюшинова: три века</w:t>
            </w:r>
            <w:r w:rsidRPr="00830F5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557" w:type="dxa"/>
            <w:gridSpan w:val="2"/>
          </w:tcPr>
          <w:p w:rsidR="00673256" w:rsidRPr="00830F5B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треча с научным сотрудником МКЦ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 xml:space="preserve">, членом Русского географического общества </w:t>
            </w:r>
            <w:proofErr w:type="spellStart"/>
            <w:r w:rsidRPr="00830F5B">
              <w:rPr>
                <w:rFonts w:ascii="Times New Roman" w:hAnsi="Times New Roman"/>
                <w:sz w:val="24"/>
                <w:szCs w:val="24"/>
              </w:rPr>
              <w:t>Кирокосьяном</w:t>
            </w:r>
            <w:proofErr w:type="spellEnd"/>
            <w:r w:rsidRPr="00830F5B">
              <w:rPr>
                <w:rFonts w:ascii="Times New Roman" w:hAnsi="Times New Roman"/>
                <w:sz w:val="24"/>
                <w:szCs w:val="24"/>
              </w:rPr>
              <w:t xml:space="preserve"> М.А., который рас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 xml:space="preserve">кажет об интересных </w:t>
            </w:r>
            <w:proofErr w:type="gramStart"/>
            <w:r w:rsidRPr="00830F5B">
              <w:rPr>
                <w:rFonts w:ascii="Times New Roman" w:hAnsi="Times New Roman"/>
                <w:sz w:val="24"/>
                <w:szCs w:val="24"/>
              </w:rPr>
              <w:t>фак</w:t>
            </w:r>
            <w:r>
              <w:rPr>
                <w:rFonts w:ascii="Times New Roman" w:hAnsi="Times New Roman"/>
                <w:sz w:val="24"/>
                <w:szCs w:val="24"/>
              </w:rPr>
              <w:t>тах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истории дома и жизни его владельца –астраханского купца 1-й гильдии Г.В. Тетюшинова</w:t>
            </w:r>
          </w:p>
        </w:tc>
        <w:tc>
          <w:tcPr>
            <w:tcW w:w="1672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1этаж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>емесленная</w:t>
            </w:r>
          </w:p>
        </w:tc>
        <w:tc>
          <w:tcPr>
            <w:tcW w:w="2126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Кирокосьян М.А.</w:t>
            </w:r>
          </w:p>
        </w:tc>
        <w:tc>
          <w:tcPr>
            <w:tcW w:w="1843" w:type="dxa"/>
          </w:tcPr>
          <w:p w:rsidR="00673256" w:rsidRPr="00AD7098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>100 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(доступно по Пушкинской карте)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</w:t>
            </w:r>
            <w:proofErr w:type="spellStart"/>
            <w:r w:rsidRPr="0091779C">
              <w:rPr>
                <w:rFonts w:ascii="Times New Roman" w:hAnsi="Times New Roman"/>
                <w:b/>
                <w:sz w:val="24"/>
                <w:szCs w:val="24"/>
              </w:rPr>
              <w:t>баттл</w:t>
            </w:r>
            <w:proofErr w:type="spellEnd"/>
          </w:p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6B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C6B89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 xml:space="preserve">мы вместе» </w:t>
            </w:r>
          </w:p>
        </w:tc>
        <w:tc>
          <w:tcPr>
            <w:tcW w:w="5557" w:type="dxa"/>
            <w:gridSpan w:val="2"/>
          </w:tcPr>
          <w:p w:rsidR="00673256" w:rsidRPr="0091779C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 xml:space="preserve">Молодёжное </w:t>
            </w:r>
            <w:proofErr w:type="gramStart"/>
            <w:r w:rsidRPr="0091779C">
              <w:rPr>
                <w:rFonts w:ascii="Times New Roman" w:hAnsi="Times New Roman"/>
                <w:sz w:val="24"/>
                <w:szCs w:val="24"/>
              </w:rPr>
              <w:t>соревнование  с</w:t>
            </w:r>
            <w:proofErr w:type="gramEnd"/>
            <w:r w:rsidRPr="0091779C">
              <w:rPr>
                <w:rFonts w:ascii="Times New Roman" w:hAnsi="Times New Roman"/>
                <w:sz w:val="24"/>
                <w:szCs w:val="24"/>
              </w:rPr>
              <w:t xml:space="preserve"> участием студентов</w:t>
            </w:r>
            <w:r>
              <w:rPr>
                <w:rFonts w:ascii="Times New Roman" w:hAnsi="Times New Roman"/>
                <w:sz w:val="24"/>
                <w:szCs w:val="24"/>
              </w:rPr>
              <w:t>- иностранцев</w:t>
            </w:r>
            <w:r w:rsidRPr="0091779C">
              <w:rPr>
                <w:rFonts w:ascii="Times New Roman" w:hAnsi="Times New Roman"/>
                <w:sz w:val="24"/>
                <w:szCs w:val="24"/>
              </w:rPr>
              <w:t xml:space="preserve"> из АГУ </w:t>
            </w:r>
            <w:proofErr w:type="spellStart"/>
            <w:r w:rsidRPr="0091779C">
              <w:rPr>
                <w:rFonts w:ascii="Times New Roman" w:hAnsi="Times New Roman"/>
                <w:sz w:val="24"/>
                <w:szCs w:val="24"/>
              </w:rPr>
              <w:t>им.В.Н</w:t>
            </w:r>
            <w:proofErr w:type="spellEnd"/>
            <w:r w:rsidRPr="0091779C">
              <w:rPr>
                <w:rFonts w:ascii="Times New Roman" w:hAnsi="Times New Roman"/>
                <w:sz w:val="24"/>
                <w:szCs w:val="24"/>
              </w:rPr>
              <w:t>. Татищева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исполняющих песни на родном языке  и солистов </w:t>
            </w:r>
            <w:r w:rsidRPr="0091779C">
              <w:rPr>
                <w:rFonts w:ascii="Times New Roman" w:hAnsi="Times New Roman"/>
                <w:sz w:val="24"/>
                <w:szCs w:val="24"/>
              </w:rPr>
              <w:t>вокального коллектива «Настроение»</w:t>
            </w:r>
            <w:r>
              <w:rPr>
                <w:rFonts w:ascii="Times New Roman" w:hAnsi="Times New Roman"/>
                <w:sz w:val="24"/>
                <w:szCs w:val="24"/>
              </w:rPr>
              <w:t>(ГАУ ДО «АОЦРТ»), которые споют песни о Волге, Астрахани, России</w:t>
            </w:r>
            <w:r w:rsidRPr="00917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 рамках мероприятия пройдёт п</w:t>
            </w:r>
            <w:r w:rsidRPr="0091779C">
              <w:rPr>
                <w:rFonts w:ascii="Times New Roman" w:hAnsi="Times New Roman"/>
                <w:sz w:val="24"/>
                <w:szCs w:val="24"/>
              </w:rPr>
              <w:t>резентация работ молодого художника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Ахтубинска</w:t>
            </w:r>
            <w:r w:rsidRPr="0091779C">
              <w:rPr>
                <w:rFonts w:ascii="Times New Roman" w:hAnsi="Times New Roman"/>
                <w:sz w:val="24"/>
                <w:szCs w:val="24"/>
              </w:rPr>
              <w:t xml:space="preserve"> А. Бажановой.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Лучших исполнителей определят зрители – студенты АГУ.</w:t>
            </w:r>
          </w:p>
        </w:tc>
        <w:tc>
          <w:tcPr>
            <w:tcW w:w="1672" w:type="dxa"/>
            <w:gridSpan w:val="2"/>
          </w:tcPr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</w:tc>
        <w:tc>
          <w:tcPr>
            <w:tcW w:w="1701" w:type="dxa"/>
            <w:gridSpan w:val="2"/>
          </w:tcPr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 xml:space="preserve">1этаж </w:t>
            </w:r>
          </w:p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>ремесленная</w:t>
            </w:r>
          </w:p>
        </w:tc>
        <w:tc>
          <w:tcPr>
            <w:tcW w:w="2126" w:type="dxa"/>
            <w:gridSpan w:val="2"/>
          </w:tcPr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9C">
              <w:rPr>
                <w:rFonts w:ascii="Times New Roman" w:hAnsi="Times New Roman"/>
                <w:sz w:val="24"/>
                <w:szCs w:val="24"/>
              </w:rPr>
              <w:t>Черничкина</w:t>
            </w:r>
            <w:proofErr w:type="spellEnd"/>
            <w:r w:rsidRPr="0091779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/>
                <w:sz w:val="24"/>
                <w:szCs w:val="24"/>
              </w:rPr>
              <w:t>, Маркина М.Н. –преподаватель АГУ, волонтеры</w:t>
            </w:r>
          </w:p>
        </w:tc>
        <w:tc>
          <w:tcPr>
            <w:tcW w:w="1843" w:type="dxa"/>
          </w:tcPr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>40 р.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по выставке «Грани творчества»</w:t>
            </w:r>
          </w:p>
        </w:tc>
        <w:tc>
          <w:tcPr>
            <w:tcW w:w="5557" w:type="dxa"/>
            <w:gridSpan w:val="2"/>
          </w:tcPr>
          <w:p w:rsidR="00673256" w:rsidRPr="00830F5B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      по выставке Ольги Смирновой: знакомство с экспонатами - живописными и графическими работами в разных жанрах</w:t>
            </w:r>
            <w:r w:rsidR="00E20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(натюрморт, пейзаж, портрет).</w:t>
            </w:r>
          </w:p>
        </w:tc>
        <w:tc>
          <w:tcPr>
            <w:tcW w:w="1672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21.00-22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>емесленная</w:t>
            </w:r>
          </w:p>
        </w:tc>
        <w:tc>
          <w:tcPr>
            <w:tcW w:w="2126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Цепляева Н.А.</w:t>
            </w:r>
          </w:p>
        </w:tc>
        <w:tc>
          <w:tcPr>
            <w:tcW w:w="1843" w:type="dxa"/>
          </w:tcPr>
          <w:p w:rsidR="00673256" w:rsidRPr="00AD7098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>40 р.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Самостоятельный просмотр выставки «Грани творчества»</w:t>
            </w:r>
          </w:p>
        </w:tc>
        <w:tc>
          <w:tcPr>
            <w:tcW w:w="5557" w:type="dxa"/>
            <w:gridSpan w:val="2"/>
          </w:tcPr>
          <w:p w:rsidR="00673256" w:rsidRPr="00830F5B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 xml:space="preserve">накомство с авторскими работами </w:t>
            </w:r>
            <w:r>
              <w:rPr>
                <w:rFonts w:ascii="Times New Roman" w:hAnsi="Times New Roman"/>
                <w:sz w:val="24"/>
                <w:szCs w:val="24"/>
              </w:rPr>
              <w:t>Ольги Смирновой</w:t>
            </w:r>
          </w:p>
        </w:tc>
        <w:tc>
          <w:tcPr>
            <w:tcW w:w="1672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>.00-23.30</w:t>
            </w:r>
          </w:p>
        </w:tc>
        <w:tc>
          <w:tcPr>
            <w:tcW w:w="1701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>емесленная</w:t>
            </w:r>
          </w:p>
        </w:tc>
        <w:tc>
          <w:tcPr>
            <w:tcW w:w="2126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Смотритель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3" w:type="dxa"/>
          </w:tcPr>
          <w:p w:rsidR="00673256" w:rsidRPr="00AD7098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Авторский мастер-класс Ольги Григорьевой</w:t>
            </w:r>
          </w:p>
        </w:tc>
        <w:tc>
          <w:tcPr>
            <w:tcW w:w="5557" w:type="dxa"/>
            <w:gridSpan w:val="2"/>
          </w:tcPr>
          <w:p w:rsidR="00673256" w:rsidRPr="00830F5B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интерьерных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сувениров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подростков и молодёжи(подвеска «Сердечко», игольница «Тыковка») с использованием текстильных материалов</w:t>
            </w:r>
          </w:p>
        </w:tc>
        <w:tc>
          <w:tcPr>
            <w:tcW w:w="1672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18.00.-21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1этаж,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30F5B">
              <w:rPr>
                <w:rFonts w:ascii="Times New Roman" w:hAnsi="Times New Roman"/>
                <w:sz w:val="24"/>
                <w:szCs w:val="24"/>
              </w:rPr>
              <w:t>рапезная</w:t>
            </w:r>
          </w:p>
        </w:tc>
        <w:tc>
          <w:tcPr>
            <w:tcW w:w="2126" w:type="dxa"/>
            <w:gridSpan w:val="2"/>
          </w:tcPr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Ольга-мастер 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смотритель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843" w:type="dxa"/>
          </w:tcPr>
          <w:p w:rsidR="00673256" w:rsidRPr="00AD7098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мастерская: орнаменты России»</w:t>
            </w:r>
          </w:p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2"/>
          </w:tcPr>
          <w:p w:rsidR="00673256" w:rsidRPr="0091779C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>Участники могут попробовать себя в роли мастеров и расписать красками гипсовую фигурку, деревянную дощечку или сделать лоскутную куколку, используя элементы орнаментов народов России, которые традиционно используются в предметах бы</w:t>
            </w:r>
            <w:r w:rsidRPr="0091779C">
              <w:rPr>
                <w:rFonts w:ascii="Times New Roman" w:hAnsi="Times New Roman"/>
                <w:sz w:val="24"/>
                <w:szCs w:val="24"/>
              </w:rPr>
              <w:lastRenderedPageBreak/>
              <w:t>та и одежды</w:t>
            </w:r>
          </w:p>
        </w:tc>
        <w:tc>
          <w:tcPr>
            <w:tcW w:w="1672" w:type="dxa"/>
            <w:gridSpan w:val="2"/>
          </w:tcPr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19.00-21</w:t>
            </w:r>
            <w:r w:rsidRPr="0091779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21.00-23.00</w:t>
            </w:r>
          </w:p>
        </w:tc>
        <w:tc>
          <w:tcPr>
            <w:tcW w:w="1701" w:type="dxa"/>
            <w:gridSpan w:val="2"/>
          </w:tcPr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 xml:space="preserve">1 этаж, </w:t>
            </w: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>Трапезная</w:t>
            </w: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Ремесленная</w:t>
            </w:r>
          </w:p>
        </w:tc>
        <w:tc>
          <w:tcPr>
            <w:tcW w:w="2126" w:type="dxa"/>
            <w:gridSpan w:val="2"/>
          </w:tcPr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79C">
              <w:rPr>
                <w:rFonts w:ascii="Times New Roman" w:hAnsi="Times New Roman"/>
                <w:sz w:val="24"/>
                <w:szCs w:val="24"/>
              </w:rPr>
              <w:t>Черничкина</w:t>
            </w:r>
            <w:proofErr w:type="spellEnd"/>
            <w:r w:rsidRPr="0091779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779C">
              <w:rPr>
                <w:rFonts w:ascii="Times New Roman" w:hAnsi="Times New Roman"/>
                <w:sz w:val="24"/>
                <w:szCs w:val="24"/>
              </w:rPr>
              <w:t>Цепляева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73256" w:rsidRPr="0091779C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1779C">
              <w:rPr>
                <w:rFonts w:ascii="Times New Roman" w:hAnsi="Times New Roman"/>
                <w:b/>
                <w:sz w:val="24"/>
                <w:szCs w:val="24"/>
              </w:rPr>
              <w:t>80 р.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Музейное занятие «Общество дам и кавалеров»</w:t>
            </w:r>
          </w:p>
        </w:tc>
        <w:tc>
          <w:tcPr>
            <w:tcW w:w="5557" w:type="dxa"/>
            <w:gridSpan w:val="2"/>
          </w:tcPr>
          <w:p w:rsidR="00673256" w:rsidRPr="00F34F8F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этикету проведёт гувернантка, которая познакомит посетителей с правилами поведения в обществе, обучит искусству говорить комплименты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исполнять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один из парных  танцев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1672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этаж, гостиная</w:t>
            </w:r>
          </w:p>
        </w:tc>
        <w:tc>
          <w:tcPr>
            <w:tcW w:w="2126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Кормушина Е.О.</w:t>
            </w:r>
          </w:p>
        </w:tc>
        <w:tc>
          <w:tcPr>
            <w:tcW w:w="1843" w:type="dxa"/>
          </w:tcPr>
          <w:p w:rsidR="00673256" w:rsidRPr="00AD7098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>120 р.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0F5B">
              <w:rPr>
                <w:rFonts w:ascii="Times New Roman" w:hAnsi="Times New Roman"/>
                <w:b/>
                <w:sz w:val="24"/>
                <w:szCs w:val="24"/>
              </w:rPr>
              <w:t>Интерактивная экскурсия «В гостях у купеческой семьи»</w:t>
            </w:r>
          </w:p>
        </w:tc>
        <w:tc>
          <w:tcPr>
            <w:tcW w:w="5557" w:type="dxa"/>
            <w:gridSpan w:val="2"/>
          </w:tcPr>
          <w:p w:rsidR="00673256" w:rsidRPr="00830F5B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Посетители попадают в гости к купеческой семье, где хозяин дома купец Тетюшинов и его супруга рассказывают о своём укладе жизни, знакомят с интерьером и предметами быта астраханской семьи 2-й половины 19 века</w:t>
            </w:r>
          </w:p>
        </w:tc>
        <w:tc>
          <w:tcPr>
            <w:tcW w:w="1672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20.00</w:t>
            </w:r>
            <w:bookmarkStart w:id="0" w:name="_GoBack"/>
            <w:bookmarkEnd w:id="0"/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22.00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Залы 2-го этажа 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Смирнов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КормушинаЕ.О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1843" w:type="dxa"/>
          </w:tcPr>
          <w:p w:rsidR="00673256" w:rsidRPr="00AD7098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>150 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студенты, пенсионеры </w:t>
            </w: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>- 100 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(доступно по Пушкинской карте)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0F5B">
              <w:rPr>
                <w:rFonts w:ascii="Times New Roman" w:hAnsi="Times New Roman"/>
                <w:b/>
                <w:sz w:val="24"/>
                <w:szCs w:val="24"/>
              </w:rPr>
              <w:t xml:space="preserve">Обзорная экскурсия «Из истории семьи </w:t>
            </w:r>
            <w:proofErr w:type="spellStart"/>
            <w:r w:rsidRPr="00830F5B">
              <w:rPr>
                <w:rFonts w:ascii="Times New Roman" w:hAnsi="Times New Roman"/>
                <w:b/>
                <w:sz w:val="24"/>
                <w:szCs w:val="24"/>
              </w:rPr>
              <w:t>Тетюшиновых</w:t>
            </w:r>
            <w:proofErr w:type="spellEnd"/>
            <w:r w:rsidRPr="00830F5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557" w:type="dxa"/>
            <w:gridSpan w:val="2"/>
          </w:tcPr>
          <w:p w:rsidR="00673256" w:rsidRPr="00830F5B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 xml:space="preserve"> Знакомство с домом, рассказ о  жизни и деятельности астраханского купца 1 гильдии, Г.В. Тетюшинова.</w:t>
            </w:r>
          </w:p>
        </w:tc>
        <w:tc>
          <w:tcPr>
            <w:tcW w:w="1672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gridSpan w:val="2"/>
          </w:tcPr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0F5B">
              <w:rPr>
                <w:rFonts w:ascii="Times New Roman" w:hAnsi="Times New Roman"/>
                <w:sz w:val="24"/>
                <w:szCs w:val="24"/>
              </w:rPr>
              <w:t>Кирокосьян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Смирнов Ю.В.</w:t>
            </w:r>
          </w:p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Смотритель –Щеглова И.А.</w:t>
            </w:r>
          </w:p>
        </w:tc>
        <w:tc>
          <w:tcPr>
            <w:tcW w:w="1843" w:type="dxa"/>
          </w:tcPr>
          <w:p w:rsidR="00673256" w:rsidRPr="00AD7098" w:rsidRDefault="00673256" w:rsidP="007D056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>200 р. с группы</w:t>
            </w:r>
          </w:p>
        </w:tc>
      </w:tr>
      <w:tr w:rsidR="00673256" w:rsidRPr="00830F5B" w:rsidTr="00FF56F9">
        <w:tc>
          <w:tcPr>
            <w:tcW w:w="2836" w:type="dxa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знакомство с основной экспозицией музея</w:t>
            </w:r>
          </w:p>
        </w:tc>
        <w:tc>
          <w:tcPr>
            <w:tcW w:w="5557" w:type="dxa"/>
            <w:gridSpan w:val="2"/>
          </w:tcPr>
          <w:p w:rsidR="00673256" w:rsidRPr="00830F5B" w:rsidRDefault="00673256" w:rsidP="007D05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интерьером купеческого дома  в сопровождении смотрителей музея</w:t>
            </w:r>
          </w:p>
        </w:tc>
        <w:tc>
          <w:tcPr>
            <w:tcW w:w="1672" w:type="dxa"/>
            <w:gridSpan w:val="2"/>
          </w:tcPr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19.00-23.30</w:t>
            </w:r>
          </w:p>
        </w:tc>
        <w:tc>
          <w:tcPr>
            <w:tcW w:w="1701" w:type="dxa"/>
            <w:gridSpan w:val="2"/>
          </w:tcPr>
          <w:p w:rsidR="00673256" w:rsidRPr="00830F5B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gridSpan w:val="2"/>
          </w:tcPr>
          <w:p w:rsidR="00673256" w:rsidRDefault="00673256" w:rsidP="007D0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Смотритель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843" w:type="dxa"/>
          </w:tcPr>
          <w:p w:rsidR="00673256" w:rsidRPr="00AD7098" w:rsidRDefault="00673256" w:rsidP="007D056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098">
              <w:rPr>
                <w:rFonts w:ascii="Times New Roman" w:hAnsi="Times New Roman"/>
                <w:b/>
                <w:sz w:val="24"/>
                <w:szCs w:val="24"/>
              </w:rPr>
              <w:t>40 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 р.</w:t>
            </w:r>
          </w:p>
        </w:tc>
      </w:tr>
    </w:tbl>
    <w:p w:rsidR="001210C5" w:rsidRPr="00830F5B" w:rsidRDefault="001210C5" w:rsidP="006A2B02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1210C5" w:rsidRPr="00830F5B" w:rsidSect="00830F5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15"/>
    <w:rsid w:val="00034DC5"/>
    <w:rsid w:val="00041997"/>
    <w:rsid w:val="000428DA"/>
    <w:rsid w:val="00043500"/>
    <w:rsid w:val="000528D0"/>
    <w:rsid w:val="000B7530"/>
    <w:rsid w:val="000B768D"/>
    <w:rsid w:val="000C05C4"/>
    <w:rsid w:val="000F267A"/>
    <w:rsid w:val="0010391A"/>
    <w:rsid w:val="00110CA4"/>
    <w:rsid w:val="00112AFD"/>
    <w:rsid w:val="00116EC6"/>
    <w:rsid w:val="00117B1B"/>
    <w:rsid w:val="001210C5"/>
    <w:rsid w:val="0012367A"/>
    <w:rsid w:val="00144AEF"/>
    <w:rsid w:val="001862A8"/>
    <w:rsid w:val="001A1FB7"/>
    <w:rsid w:val="001A7F16"/>
    <w:rsid w:val="001C485A"/>
    <w:rsid w:val="001E4B2E"/>
    <w:rsid w:val="00205D6E"/>
    <w:rsid w:val="00210E06"/>
    <w:rsid w:val="00214B8B"/>
    <w:rsid w:val="00226F29"/>
    <w:rsid w:val="00232268"/>
    <w:rsid w:val="002543C0"/>
    <w:rsid w:val="002668D9"/>
    <w:rsid w:val="00274913"/>
    <w:rsid w:val="0027634D"/>
    <w:rsid w:val="00277BB5"/>
    <w:rsid w:val="002811FE"/>
    <w:rsid w:val="00295F6A"/>
    <w:rsid w:val="002C506D"/>
    <w:rsid w:val="002D1C7F"/>
    <w:rsid w:val="002F3330"/>
    <w:rsid w:val="002F52B4"/>
    <w:rsid w:val="00344840"/>
    <w:rsid w:val="00350354"/>
    <w:rsid w:val="003A6B6F"/>
    <w:rsid w:val="003F6CD0"/>
    <w:rsid w:val="00404B9F"/>
    <w:rsid w:val="004443F6"/>
    <w:rsid w:val="00460BD8"/>
    <w:rsid w:val="00493F6B"/>
    <w:rsid w:val="004A2126"/>
    <w:rsid w:val="004A73D1"/>
    <w:rsid w:val="004B7E80"/>
    <w:rsid w:val="004D6349"/>
    <w:rsid w:val="00507DF9"/>
    <w:rsid w:val="005133B0"/>
    <w:rsid w:val="005526B6"/>
    <w:rsid w:val="0055384B"/>
    <w:rsid w:val="00557365"/>
    <w:rsid w:val="00561AB6"/>
    <w:rsid w:val="00561EEA"/>
    <w:rsid w:val="0057047B"/>
    <w:rsid w:val="00573E76"/>
    <w:rsid w:val="0057634E"/>
    <w:rsid w:val="00593667"/>
    <w:rsid w:val="005A45EF"/>
    <w:rsid w:val="005D130B"/>
    <w:rsid w:val="005D156B"/>
    <w:rsid w:val="005E2602"/>
    <w:rsid w:val="00632D7D"/>
    <w:rsid w:val="006404B4"/>
    <w:rsid w:val="00647BEA"/>
    <w:rsid w:val="00654A45"/>
    <w:rsid w:val="00664335"/>
    <w:rsid w:val="00670598"/>
    <w:rsid w:val="00673256"/>
    <w:rsid w:val="006869B5"/>
    <w:rsid w:val="006A2B02"/>
    <w:rsid w:val="006E2FD2"/>
    <w:rsid w:val="006F4AE1"/>
    <w:rsid w:val="00711601"/>
    <w:rsid w:val="007263A0"/>
    <w:rsid w:val="00727033"/>
    <w:rsid w:val="007458A8"/>
    <w:rsid w:val="00755C00"/>
    <w:rsid w:val="007666E8"/>
    <w:rsid w:val="00772198"/>
    <w:rsid w:val="00782573"/>
    <w:rsid w:val="00792E0B"/>
    <w:rsid w:val="007974C5"/>
    <w:rsid w:val="007A2449"/>
    <w:rsid w:val="007B0051"/>
    <w:rsid w:val="007D6A06"/>
    <w:rsid w:val="007F3AC0"/>
    <w:rsid w:val="007F3E35"/>
    <w:rsid w:val="008023B2"/>
    <w:rsid w:val="008135B2"/>
    <w:rsid w:val="00830F5B"/>
    <w:rsid w:val="00833A9E"/>
    <w:rsid w:val="0083466D"/>
    <w:rsid w:val="00840C37"/>
    <w:rsid w:val="00851E82"/>
    <w:rsid w:val="0085722E"/>
    <w:rsid w:val="00861BDF"/>
    <w:rsid w:val="008758F9"/>
    <w:rsid w:val="008E239B"/>
    <w:rsid w:val="008F451B"/>
    <w:rsid w:val="00910A8E"/>
    <w:rsid w:val="0091779C"/>
    <w:rsid w:val="009219D6"/>
    <w:rsid w:val="009378BE"/>
    <w:rsid w:val="00960CA1"/>
    <w:rsid w:val="009635DE"/>
    <w:rsid w:val="00970FA7"/>
    <w:rsid w:val="009C2D3A"/>
    <w:rsid w:val="009C36AC"/>
    <w:rsid w:val="009D102B"/>
    <w:rsid w:val="00A00C93"/>
    <w:rsid w:val="00A077EF"/>
    <w:rsid w:val="00A52C15"/>
    <w:rsid w:val="00A914D4"/>
    <w:rsid w:val="00AB2AC8"/>
    <w:rsid w:val="00AC6193"/>
    <w:rsid w:val="00AD2BA8"/>
    <w:rsid w:val="00AD7098"/>
    <w:rsid w:val="00B14763"/>
    <w:rsid w:val="00B27317"/>
    <w:rsid w:val="00B40B04"/>
    <w:rsid w:val="00B42C73"/>
    <w:rsid w:val="00B47F01"/>
    <w:rsid w:val="00B6159D"/>
    <w:rsid w:val="00B806C6"/>
    <w:rsid w:val="00B91435"/>
    <w:rsid w:val="00BB1AFE"/>
    <w:rsid w:val="00BC20C7"/>
    <w:rsid w:val="00BC2B87"/>
    <w:rsid w:val="00C04185"/>
    <w:rsid w:val="00C23010"/>
    <w:rsid w:val="00C26ABC"/>
    <w:rsid w:val="00C33635"/>
    <w:rsid w:val="00C72668"/>
    <w:rsid w:val="00C9443A"/>
    <w:rsid w:val="00C96B8A"/>
    <w:rsid w:val="00CA1591"/>
    <w:rsid w:val="00CA377A"/>
    <w:rsid w:val="00CB4A95"/>
    <w:rsid w:val="00D0161B"/>
    <w:rsid w:val="00D14BA4"/>
    <w:rsid w:val="00D20ACB"/>
    <w:rsid w:val="00D23D61"/>
    <w:rsid w:val="00D3509E"/>
    <w:rsid w:val="00D4334E"/>
    <w:rsid w:val="00D55F1C"/>
    <w:rsid w:val="00D7298C"/>
    <w:rsid w:val="00D82FC0"/>
    <w:rsid w:val="00D964DA"/>
    <w:rsid w:val="00DC75A5"/>
    <w:rsid w:val="00E07504"/>
    <w:rsid w:val="00E20369"/>
    <w:rsid w:val="00E62243"/>
    <w:rsid w:val="00E927A6"/>
    <w:rsid w:val="00E9469E"/>
    <w:rsid w:val="00EA62E8"/>
    <w:rsid w:val="00EB3C22"/>
    <w:rsid w:val="00EC793C"/>
    <w:rsid w:val="00EE0F46"/>
    <w:rsid w:val="00EE59B3"/>
    <w:rsid w:val="00F0364A"/>
    <w:rsid w:val="00F10749"/>
    <w:rsid w:val="00F17EB6"/>
    <w:rsid w:val="00F26340"/>
    <w:rsid w:val="00F278F4"/>
    <w:rsid w:val="00F34F8F"/>
    <w:rsid w:val="00F4095B"/>
    <w:rsid w:val="00F87797"/>
    <w:rsid w:val="00F90EF3"/>
    <w:rsid w:val="00FB6CBF"/>
    <w:rsid w:val="00FC6B89"/>
    <w:rsid w:val="00FD32AF"/>
    <w:rsid w:val="00FF37CF"/>
    <w:rsid w:val="00FF42F4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6A1E-4A61-473D-90C8-B93DD32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4095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9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30F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46C9-C9A9-4281-9C1D-E75CD4B3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НПО</dc:creator>
  <cp:lastModifiedBy>User</cp:lastModifiedBy>
  <cp:revision>7</cp:revision>
  <dcterms:created xsi:type="dcterms:W3CDTF">2022-10-26T13:13:00Z</dcterms:created>
  <dcterms:modified xsi:type="dcterms:W3CDTF">2022-10-27T06:19:00Z</dcterms:modified>
</cp:coreProperties>
</file>